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757817">
        <w:t xml:space="preserve">SPECIAL </w:t>
      </w:r>
      <w:r w:rsidR="001F2233">
        <w:t>M</w:t>
      </w:r>
      <w:r w:rsidR="00F94C88">
        <w:t>EETING</w:t>
      </w:r>
      <w:r w:rsidR="00263EDB">
        <w:tab/>
      </w:r>
      <w:r w:rsidR="00263EDB">
        <w:tab/>
      </w:r>
      <w:r w:rsidR="007F0BB3">
        <w:tab/>
      </w:r>
      <w:r w:rsidR="007F0BB3">
        <w:tab/>
      </w:r>
      <w:r w:rsidR="00F24190">
        <w:t xml:space="preserve">JANUARY </w:t>
      </w:r>
      <w:r w:rsidR="006B5C14">
        <w:t>3</w:t>
      </w:r>
      <w:r w:rsidR="00757817">
        <w:t>0</w:t>
      </w:r>
      <w:r w:rsidR="00A051D3">
        <w:t>, 201</w:t>
      </w:r>
      <w:r w:rsidR="00F24190">
        <w:t>7</w:t>
      </w:r>
    </w:p>
    <w:p w:rsidR="00CD72CB" w:rsidRDefault="00CD72CB"/>
    <w:p w:rsidR="006B5C14" w:rsidRDefault="00CD72CB">
      <w:r>
        <w:t>Pr</w:t>
      </w:r>
      <w:r w:rsidR="00E93C24">
        <w:t xml:space="preserve">esent:  </w:t>
      </w:r>
      <w:r w:rsidR="006B5C14">
        <w:t>Aboul B. Khan</w:t>
      </w:r>
      <w:r w:rsidR="006B5C14">
        <w:tab/>
      </w:r>
      <w:r w:rsidR="006B5C14">
        <w:tab/>
      </w:r>
      <w:r w:rsidR="006B5C14">
        <w:tab/>
      </w:r>
      <w:r w:rsidR="006B5C14">
        <w:tab/>
      </w:r>
      <w:r w:rsidR="006B5C14">
        <w:tab/>
        <w:t>10:00AM</w:t>
      </w:r>
    </w:p>
    <w:p w:rsidR="00A80FF0" w:rsidRDefault="006B5C14">
      <w:r>
        <w:tab/>
      </w:r>
      <w:r>
        <w:tab/>
      </w:r>
      <w:r w:rsidR="00757817">
        <w:t>Theresa A. Kyle</w:t>
      </w:r>
      <w:r w:rsidR="00381B1A">
        <w:tab/>
      </w:r>
      <w:r w:rsidR="00381B1A">
        <w:tab/>
      </w:r>
      <w:r w:rsidR="00381B1A">
        <w:tab/>
      </w:r>
      <w:r w:rsidR="00381B1A">
        <w:tab/>
      </w:r>
    </w:p>
    <w:p w:rsidR="000321E3" w:rsidRDefault="00757817" w:rsidP="00757817">
      <w:r>
        <w:tab/>
      </w:r>
      <w:r>
        <w:tab/>
      </w:r>
      <w:r w:rsidR="000321E3">
        <w:t>Ella M. Brown</w:t>
      </w:r>
    </w:p>
    <w:p w:rsidR="00262957" w:rsidRDefault="00EB15CF" w:rsidP="00AE60C2">
      <w:pPr>
        <w:ind w:left="720" w:firstLine="720"/>
      </w:pPr>
      <w:r>
        <w:t>William Manzi</w:t>
      </w:r>
    </w:p>
    <w:p w:rsidR="00946312" w:rsidRDefault="00946312"/>
    <w:p w:rsidR="00692EFE" w:rsidRDefault="00692EFE">
      <w:r>
        <w:t xml:space="preserve">Mr. </w:t>
      </w:r>
      <w:r w:rsidR="005F2146">
        <w:t>K</w:t>
      </w:r>
      <w:r w:rsidR="006B5C14">
        <w:t>han</w:t>
      </w:r>
      <w:r w:rsidR="005F2146">
        <w:t xml:space="preserve"> opened the meeting at 10</w:t>
      </w:r>
      <w:r w:rsidR="00115047">
        <w:t>:</w:t>
      </w:r>
      <w:r w:rsidR="00757817">
        <w:t>1</w:t>
      </w:r>
      <w:r w:rsidR="006B5C14">
        <w:t>3</w:t>
      </w:r>
      <w:r w:rsidR="005F2146">
        <w:t>A</w:t>
      </w:r>
      <w:r w:rsidR="00115047">
        <w:t>M.</w:t>
      </w:r>
      <w:r w:rsidR="00F24190">
        <w:t xml:space="preserve">  </w:t>
      </w:r>
    </w:p>
    <w:p w:rsidR="00692EFE" w:rsidRDefault="00692EFE"/>
    <w:p w:rsidR="003A218B" w:rsidRDefault="006B5C14" w:rsidP="00B9782B">
      <w:pPr>
        <w:rPr>
          <w:b/>
        </w:rPr>
      </w:pPr>
      <w:bookmarkStart w:id="0" w:name="OLE_LINK1"/>
      <w:r>
        <w:rPr>
          <w:b/>
        </w:rPr>
        <w:t>ARTICLE 8</w:t>
      </w:r>
    </w:p>
    <w:p w:rsidR="006B5C14" w:rsidRDefault="006B5C14" w:rsidP="00B9782B">
      <w:r>
        <w:t>Mr. Khan read the article and said it has been discussed many times and recommends it pass at town meeting.</w:t>
      </w:r>
    </w:p>
    <w:p w:rsidR="006B5C14" w:rsidRDefault="006B5C14" w:rsidP="00B9782B"/>
    <w:p w:rsidR="006B5C14" w:rsidRDefault="006B5C14" w:rsidP="00B9782B">
      <w:r>
        <w:rPr>
          <w:u w:val="single"/>
        </w:rPr>
        <w:t>MOTION</w:t>
      </w:r>
      <w:r>
        <w:t>:</w:t>
      </w:r>
      <w:r>
        <w:tab/>
        <w:t>Theresa A. Kyle</w:t>
      </w:r>
      <w:r>
        <w:tab/>
      </w:r>
      <w:r>
        <w:tab/>
      </w:r>
      <w:r>
        <w:tab/>
        <w:t>To recommend article</w:t>
      </w:r>
    </w:p>
    <w:p w:rsidR="006B5C14" w:rsidRDefault="006B5C14" w:rsidP="00B9782B">
      <w:r>
        <w:t>Second:</w:t>
      </w:r>
      <w:r>
        <w:tab/>
        <w:t>Ella M. Brown</w:t>
      </w:r>
      <w:r>
        <w:tab/>
      </w:r>
      <w:r>
        <w:tab/>
      </w:r>
      <w:r>
        <w:tab/>
      </w:r>
      <w:r>
        <w:tab/>
        <w:t>8.</w:t>
      </w:r>
    </w:p>
    <w:p w:rsidR="006B5C14" w:rsidRDefault="006B5C14" w:rsidP="00B9782B">
      <w:r>
        <w:t>Unanimous</w:t>
      </w:r>
    </w:p>
    <w:p w:rsidR="006B5C14" w:rsidRDefault="006B5C14" w:rsidP="00B9782B"/>
    <w:p w:rsidR="006B5C14" w:rsidRPr="006B5C14" w:rsidRDefault="006B5C14" w:rsidP="00B9782B">
      <w:pPr>
        <w:rPr>
          <w:b/>
        </w:rPr>
      </w:pPr>
      <w:r>
        <w:rPr>
          <w:b/>
        </w:rPr>
        <w:t>TOWN MEETING WARRANT</w:t>
      </w:r>
    </w:p>
    <w:p w:rsidR="00537614" w:rsidRDefault="006B5C14" w:rsidP="00B9782B">
      <w:r>
        <w:t>The board went through the warrant articles and gave brief information on each one.</w:t>
      </w:r>
    </w:p>
    <w:p w:rsidR="006B5C14" w:rsidRDefault="006B5C14" w:rsidP="00B9782B"/>
    <w:p w:rsidR="006B5C14" w:rsidRDefault="006B5C14" w:rsidP="00B9782B">
      <w:r>
        <w:rPr>
          <w:u w:val="single"/>
        </w:rPr>
        <w:t>Article 6</w:t>
      </w:r>
      <w:r>
        <w:t xml:space="preserve"> - is for sheet pilings and is a bond article.  They will look for grants so there is minimal tax impact.</w:t>
      </w:r>
    </w:p>
    <w:p w:rsidR="006B5C14" w:rsidRDefault="006B5C14" w:rsidP="00B9782B">
      <w:r>
        <w:rPr>
          <w:u w:val="single"/>
        </w:rPr>
        <w:t>Article 7</w:t>
      </w:r>
      <w:r>
        <w:t xml:space="preserve"> - is for asset management for the sewer and DPW.  This is a bond article and will be funded through CWSRF which will forgive the principal of the bond.</w:t>
      </w:r>
    </w:p>
    <w:p w:rsidR="006B5C14" w:rsidRDefault="006B5C14" w:rsidP="00B9782B">
      <w:r>
        <w:rPr>
          <w:u w:val="single"/>
        </w:rPr>
        <w:t>Article 9</w:t>
      </w:r>
      <w:r>
        <w:t xml:space="preserve"> - is collective bargaining for the SEA union and is a 1-year contract.  This brings the union into the same negotiations as the other unions to work around some of the issues including health insurance.</w:t>
      </w:r>
    </w:p>
    <w:p w:rsidR="006B5C14" w:rsidRDefault="00BC321E" w:rsidP="00B9782B">
      <w:r>
        <w:rPr>
          <w:u w:val="single"/>
        </w:rPr>
        <w:t>Article 10</w:t>
      </w:r>
      <w:r>
        <w:t xml:space="preserve"> - is to replace the 1-inch pipe on Anne's Lane and the funding will come from the unexpended fund balance.</w:t>
      </w:r>
    </w:p>
    <w:p w:rsidR="00BC321E" w:rsidRDefault="00BC321E" w:rsidP="00B9782B">
      <w:r>
        <w:rPr>
          <w:u w:val="single"/>
        </w:rPr>
        <w:t>Article 11</w:t>
      </w:r>
      <w:r>
        <w:t>- is for a roadside mower for DPW.</w:t>
      </w:r>
    </w:p>
    <w:p w:rsidR="00BC321E" w:rsidRDefault="00BC321E" w:rsidP="00B9782B">
      <w:r>
        <w:rPr>
          <w:u w:val="single"/>
        </w:rPr>
        <w:t>Article 12</w:t>
      </w:r>
      <w:r>
        <w:t xml:space="preserve"> - is for a 1-ton dump truck for DPW.</w:t>
      </w:r>
    </w:p>
    <w:p w:rsidR="00BC321E" w:rsidRDefault="00BC321E" w:rsidP="00B9782B">
      <w:r>
        <w:rPr>
          <w:u w:val="single"/>
        </w:rPr>
        <w:t>Article 13</w:t>
      </w:r>
      <w:r>
        <w:t xml:space="preserve"> - is for an F-250 truck for DPW with no tax impact.</w:t>
      </w:r>
    </w:p>
    <w:p w:rsidR="00BC321E" w:rsidRDefault="00BC321E" w:rsidP="00B9782B">
      <w:r>
        <w:rPr>
          <w:u w:val="single"/>
        </w:rPr>
        <w:t>Article 14</w:t>
      </w:r>
      <w:r>
        <w:t xml:space="preserve"> - is to replace the roof at the DPW facility.</w:t>
      </w:r>
    </w:p>
    <w:p w:rsidR="00BC321E" w:rsidRDefault="00BC321E" w:rsidP="00B9782B">
      <w:r>
        <w:rPr>
          <w:u w:val="single"/>
        </w:rPr>
        <w:t>Article 15</w:t>
      </w:r>
      <w:r>
        <w:t xml:space="preserve"> - is to purchase land adjacent to the DPW facility.</w:t>
      </w:r>
    </w:p>
    <w:p w:rsidR="00BC321E" w:rsidRDefault="00BC321E" w:rsidP="00B9782B">
      <w:r>
        <w:rPr>
          <w:u w:val="single"/>
        </w:rPr>
        <w:t>Article 16</w:t>
      </w:r>
      <w:r>
        <w:t xml:space="preserve"> - is to replace the roof at the transfer station.</w:t>
      </w:r>
    </w:p>
    <w:p w:rsidR="00BC321E" w:rsidRDefault="00BC321E" w:rsidP="00B9782B">
      <w:r>
        <w:rPr>
          <w:u w:val="single"/>
        </w:rPr>
        <w:t>Article 17</w:t>
      </w:r>
      <w:r>
        <w:t xml:space="preserve"> - is for 4 new firefighter positions.  Mr. Khan said this is very essential for the town.  No new positions have been added since 2003.</w:t>
      </w:r>
    </w:p>
    <w:p w:rsidR="00BC321E" w:rsidRDefault="00BC321E" w:rsidP="00B9782B">
      <w:r>
        <w:rPr>
          <w:u w:val="single"/>
        </w:rPr>
        <w:t>Article 18</w:t>
      </w:r>
      <w:r>
        <w:t xml:space="preserve"> - is for 4 new dispatcher positions at the fire department.  Funding is to come from the ambulance revolving account.  Mr. Manzi said town counsel gives an overview of the entire warrant and has offered that the decision lies with the Selectmen and if they choose to go forward and the article fails then their ability as Selectmen would be compromised.  He recommends that they remove this article from the warrant.  If </w:t>
      </w:r>
    </w:p>
    <w:p w:rsidR="00BC321E" w:rsidRDefault="00BC321E" w:rsidP="00BC321E">
      <w:r>
        <w:lastRenderedPageBreak/>
        <w:t>SELECTMEN’S MEETING</w:t>
      </w:r>
      <w:r>
        <w:tab/>
        <w:t xml:space="preserve">       </w:t>
      </w:r>
      <w:r>
        <w:tab/>
        <w:t xml:space="preserve">-2-      </w:t>
      </w:r>
      <w:r>
        <w:tab/>
        <w:t xml:space="preserve">    </w:t>
      </w:r>
      <w:r>
        <w:tab/>
        <w:t xml:space="preserve"> JANUARY </w:t>
      </w:r>
      <w:r w:rsidR="005D55A0">
        <w:t>3</w:t>
      </w:r>
      <w:r>
        <w:t>0, 2017</w:t>
      </w:r>
    </w:p>
    <w:p w:rsidR="00BC321E" w:rsidRDefault="00BC321E" w:rsidP="00B9782B"/>
    <w:p w:rsidR="00BC321E" w:rsidRDefault="00BC321E" w:rsidP="00B9782B">
      <w:r>
        <w:t>the Selectmen take back the authority and decide in future years to defund the positions then those employees would be laid off.</w:t>
      </w:r>
    </w:p>
    <w:p w:rsidR="00BC321E" w:rsidRDefault="00BC321E" w:rsidP="00B9782B"/>
    <w:p w:rsidR="006B5C14" w:rsidRDefault="00BC321E" w:rsidP="00B9782B">
      <w:r>
        <w:t>There was discussion on which union would represent these positions.  The town manager will look into this and have a discussion with the unions for a proposal of a title and job description for the second meeting in February.</w:t>
      </w:r>
    </w:p>
    <w:p w:rsidR="00BC321E" w:rsidRDefault="00BC321E" w:rsidP="00B9782B"/>
    <w:p w:rsidR="00BC321E" w:rsidRDefault="00BC321E" w:rsidP="00B9782B">
      <w:r>
        <w:rPr>
          <w:u w:val="single"/>
        </w:rPr>
        <w:t>MOTION</w:t>
      </w:r>
      <w:r>
        <w:t>:</w:t>
      </w:r>
      <w:r>
        <w:tab/>
        <w:t>Aboul B. Khan</w:t>
      </w:r>
      <w:r>
        <w:tab/>
      </w:r>
      <w:r>
        <w:tab/>
      </w:r>
      <w:r>
        <w:tab/>
      </w:r>
      <w:r>
        <w:tab/>
        <w:t>To withdraw article 18</w:t>
      </w:r>
    </w:p>
    <w:p w:rsidR="00BC321E" w:rsidRDefault="00BC321E" w:rsidP="00B9782B">
      <w:r>
        <w:t>Second:</w:t>
      </w:r>
      <w:r>
        <w:tab/>
        <w:t>Theresa A. Kyle</w:t>
      </w:r>
      <w:r>
        <w:tab/>
      </w:r>
      <w:r>
        <w:tab/>
      </w:r>
      <w:r>
        <w:tab/>
        <w:t>from the warrant.</w:t>
      </w:r>
    </w:p>
    <w:p w:rsidR="00BC321E" w:rsidRDefault="00BC321E" w:rsidP="00B9782B">
      <w:r>
        <w:t>Opposed:</w:t>
      </w:r>
      <w:r>
        <w:tab/>
        <w:t>Ella M. Brown</w:t>
      </w:r>
    </w:p>
    <w:p w:rsidR="00BC321E" w:rsidRDefault="00BC321E" w:rsidP="00B9782B"/>
    <w:p w:rsidR="00BC321E" w:rsidRDefault="00FD412C" w:rsidP="00B9782B">
      <w:r>
        <w:t>The board commented that the articles would need to be renumbered and the budget committee should be notified.</w:t>
      </w:r>
    </w:p>
    <w:p w:rsidR="00FD412C" w:rsidRDefault="00FD412C" w:rsidP="00B9782B"/>
    <w:p w:rsidR="00FD412C" w:rsidRDefault="00FD412C" w:rsidP="00B9782B">
      <w:r>
        <w:rPr>
          <w:u w:val="single"/>
        </w:rPr>
        <w:t>Article 19</w:t>
      </w:r>
      <w:r>
        <w:t xml:space="preserve"> - is for miscellaneous items for the fire department.</w:t>
      </w:r>
    </w:p>
    <w:p w:rsidR="00FD412C" w:rsidRDefault="00FD412C" w:rsidP="00B9782B">
      <w:r>
        <w:rPr>
          <w:u w:val="single"/>
        </w:rPr>
        <w:t>Article 20</w:t>
      </w:r>
      <w:r>
        <w:t xml:space="preserve"> - is for a 2017 Chevy Tahoe for the fire department.</w:t>
      </w:r>
    </w:p>
    <w:p w:rsidR="00FD412C" w:rsidRDefault="00FD412C" w:rsidP="00B9782B">
      <w:r>
        <w:rPr>
          <w:u w:val="single"/>
        </w:rPr>
        <w:t>Article 21</w:t>
      </w:r>
      <w:r>
        <w:t xml:space="preserve"> - is for well maintenance for the water department.</w:t>
      </w:r>
    </w:p>
    <w:p w:rsidR="00FD412C" w:rsidRDefault="00FD412C" w:rsidP="00B9782B">
      <w:r>
        <w:rPr>
          <w:u w:val="single"/>
        </w:rPr>
        <w:t>Article 22</w:t>
      </w:r>
      <w:r>
        <w:t xml:space="preserve"> - is for radios to be replaced for the water department.</w:t>
      </w:r>
    </w:p>
    <w:p w:rsidR="00FD412C" w:rsidRDefault="00FD412C" w:rsidP="00B9782B">
      <w:r>
        <w:rPr>
          <w:u w:val="single"/>
        </w:rPr>
        <w:t>Article 23</w:t>
      </w:r>
      <w:r>
        <w:t xml:space="preserve"> - is for a 4-wheel drive utility truck for the water department.</w:t>
      </w:r>
    </w:p>
    <w:p w:rsidR="00FD412C" w:rsidRDefault="00FD412C" w:rsidP="00B9782B">
      <w:r>
        <w:rPr>
          <w:u w:val="single"/>
        </w:rPr>
        <w:t>Article 24</w:t>
      </w:r>
      <w:r>
        <w:t xml:space="preserve"> - is for the Gruhn Site closure.</w:t>
      </w:r>
    </w:p>
    <w:p w:rsidR="00FD412C" w:rsidRDefault="00FD412C" w:rsidP="00B9782B">
      <w:r>
        <w:rPr>
          <w:u w:val="single"/>
        </w:rPr>
        <w:t>Article 25</w:t>
      </w:r>
      <w:r>
        <w:t xml:space="preserve"> - is to resurface and grind the driveways of the wells for the water department.</w:t>
      </w:r>
    </w:p>
    <w:p w:rsidR="00FD412C" w:rsidRDefault="00FD412C" w:rsidP="00B9782B">
      <w:r>
        <w:rPr>
          <w:u w:val="single"/>
        </w:rPr>
        <w:t>Article 26</w:t>
      </w:r>
      <w:r>
        <w:t xml:space="preserve"> - street improvements for DPW.</w:t>
      </w:r>
    </w:p>
    <w:p w:rsidR="00FD412C" w:rsidRDefault="00FD412C" w:rsidP="00B9782B">
      <w:r>
        <w:rPr>
          <w:u w:val="single"/>
        </w:rPr>
        <w:t>Article 27</w:t>
      </w:r>
      <w:r>
        <w:t xml:space="preserve"> - is for reshingling the roof at the library with no tax impact.</w:t>
      </w:r>
    </w:p>
    <w:p w:rsidR="00FD412C" w:rsidRDefault="00FD412C" w:rsidP="00B9782B">
      <w:r>
        <w:rPr>
          <w:u w:val="single"/>
        </w:rPr>
        <w:t>Article 28</w:t>
      </w:r>
      <w:r>
        <w:t xml:space="preserve"> - is for a 3/4-ton utility truck for the sewer department.</w:t>
      </w:r>
    </w:p>
    <w:p w:rsidR="00FD412C" w:rsidRDefault="00FD412C" w:rsidP="00B9782B">
      <w:r>
        <w:rPr>
          <w:u w:val="single"/>
        </w:rPr>
        <w:t>Article 29</w:t>
      </w:r>
      <w:r>
        <w:t xml:space="preserve"> - is for a septic hauler truck for the sewer department.</w:t>
      </w:r>
    </w:p>
    <w:p w:rsidR="00FD412C" w:rsidRDefault="00FD412C" w:rsidP="00B9782B">
      <w:r>
        <w:rPr>
          <w:u w:val="single"/>
        </w:rPr>
        <w:t>Article 30</w:t>
      </w:r>
      <w:r>
        <w:t xml:space="preserve"> - is for a feasibility study for septage receiving and odor control for the sewer department.  The board commented this could bring revenue into the town.</w:t>
      </w:r>
    </w:p>
    <w:p w:rsidR="00FD412C" w:rsidRDefault="00FD412C" w:rsidP="00B9782B">
      <w:r>
        <w:rPr>
          <w:u w:val="single"/>
        </w:rPr>
        <w:t>Article 31</w:t>
      </w:r>
      <w:r>
        <w:t xml:space="preserve"> - is for paving of a new parking lot at the police station.</w:t>
      </w:r>
    </w:p>
    <w:p w:rsidR="00FD412C" w:rsidRDefault="00FD412C" w:rsidP="00B9782B">
      <w:r>
        <w:rPr>
          <w:u w:val="single"/>
        </w:rPr>
        <w:t>Article 32</w:t>
      </w:r>
      <w:r>
        <w:t xml:space="preserve"> - is for 2 new police officer positions.  The board said they have not hired since 1993 and it is very important to the town.  With the addiction problems in town as well as new commercial businesses in town both police and fire need additional personnel.</w:t>
      </w:r>
    </w:p>
    <w:p w:rsidR="00FD412C" w:rsidRDefault="00FD412C" w:rsidP="00B9782B">
      <w:r>
        <w:rPr>
          <w:u w:val="single"/>
        </w:rPr>
        <w:t>Article 33</w:t>
      </w:r>
      <w:r>
        <w:t xml:space="preserve"> - is for removal and replacement of granite curbs at the community center.</w:t>
      </w:r>
    </w:p>
    <w:p w:rsidR="00FD412C" w:rsidRDefault="00FD412C" w:rsidP="00B9782B">
      <w:r>
        <w:rPr>
          <w:u w:val="single"/>
        </w:rPr>
        <w:t>Article 34</w:t>
      </w:r>
      <w:r>
        <w:t xml:space="preserve"> - is for repaving and resurfacing the parking lot at the community center.</w:t>
      </w:r>
    </w:p>
    <w:p w:rsidR="00FD412C" w:rsidRDefault="00FD412C" w:rsidP="00B9782B">
      <w:r>
        <w:rPr>
          <w:u w:val="single"/>
        </w:rPr>
        <w:t>Article 35</w:t>
      </w:r>
      <w:r>
        <w:t xml:space="preserve"> - is to replace the generator at the town hall.</w:t>
      </w:r>
    </w:p>
    <w:p w:rsidR="00FD412C" w:rsidRDefault="00FD412C" w:rsidP="00B9782B">
      <w:r>
        <w:rPr>
          <w:u w:val="single"/>
        </w:rPr>
        <w:t>Article 36</w:t>
      </w:r>
      <w:r>
        <w:t xml:space="preserve"> - is to make repairs to the town hall.</w:t>
      </w:r>
    </w:p>
    <w:p w:rsidR="005D55A0" w:rsidRDefault="005D55A0" w:rsidP="005D55A0">
      <w:r>
        <w:lastRenderedPageBreak/>
        <w:t>SELECTMEN’S MEETING</w:t>
      </w:r>
      <w:r>
        <w:tab/>
        <w:t xml:space="preserve">       </w:t>
      </w:r>
      <w:r>
        <w:tab/>
        <w:t xml:space="preserve">-3-      </w:t>
      </w:r>
      <w:r>
        <w:tab/>
        <w:t xml:space="preserve">    </w:t>
      </w:r>
      <w:r>
        <w:tab/>
        <w:t xml:space="preserve"> JANUARY 30, 2017</w:t>
      </w:r>
    </w:p>
    <w:p w:rsidR="00537614" w:rsidRDefault="00537614" w:rsidP="00B9782B"/>
    <w:p w:rsidR="005D55A0" w:rsidRDefault="005D55A0" w:rsidP="00B9782B">
      <w:r>
        <w:rPr>
          <w:u w:val="single"/>
        </w:rPr>
        <w:t>Article 37</w:t>
      </w:r>
      <w:r>
        <w:t xml:space="preserve"> - is for the council on aging.</w:t>
      </w:r>
    </w:p>
    <w:p w:rsidR="005D55A0" w:rsidRDefault="005D55A0" w:rsidP="00B9782B">
      <w:r>
        <w:rPr>
          <w:u w:val="single"/>
        </w:rPr>
        <w:t>Article 38</w:t>
      </w:r>
      <w:r>
        <w:t xml:space="preserve"> - is to renovate Veteran's Park on South Main Street.</w:t>
      </w:r>
    </w:p>
    <w:p w:rsidR="005D55A0" w:rsidRDefault="005D55A0" w:rsidP="00B9782B">
      <w:r>
        <w:rPr>
          <w:u w:val="single"/>
        </w:rPr>
        <w:t>Article 39</w:t>
      </w:r>
      <w:r>
        <w:t xml:space="preserve"> - is for a swing set at Harborside Park.</w:t>
      </w:r>
    </w:p>
    <w:p w:rsidR="005D55A0" w:rsidRDefault="005D55A0" w:rsidP="00B9782B">
      <w:r>
        <w:rPr>
          <w:u w:val="single"/>
        </w:rPr>
        <w:t>Article 40</w:t>
      </w:r>
      <w:r>
        <w:t xml:space="preserve"> - is for the 2-week long celebration of the 250th anniversary of the town.</w:t>
      </w:r>
    </w:p>
    <w:p w:rsidR="005D55A0" w:rsidRDefault="005D55A0" w:rsidP="00B9782B">
      <w:r>
        <w:rPr>
          <w:u w:val="single"/>
        </w:rPr>
        <w:t>Article 41</w:t>
      </w:r>
      <w:r>
        <w:t xml:space="preserve"> - is for the pictorial of the history of Seabrook.</w:t>
      </w:r>
    </w:p>
    <w:p w:rsidR="005D55A0" w:rsidRDefault="005D55A0" w:rsidP="00B9782B">
      <w:r>
        <w:rPr>
          <w:u w:val="single"/>
        </w:rPr>
        <w:t>Article 42</w:t>
      </w:r>
      <w:r>
        <w:t xml:space="preserve"> - is a request for proposals for a wireless communications facility.</w:t>
      </w:r>
    </w:p>
    <w:p w:rsidR="005D55A0" w:rsidRDefault="005D55A0" w:rsidP="00B9782B">
      <w:r>
        <w:rPr>
          <w:u w:val="single"/>
        </w:rPr>
        <w:t>Article 43</w:t>
      </w:r>
      <w:r>
        <w:t xml:space="preserve"> - is for the Veteran's tax credit revision to the current tax credit.</w:t>
      </w:r>
    </w:p>
    <w:p w:rsidR="005D55A0" w:rsidRDefault="005D55A0" w:rsidP="00B9782B">
      <w:r>
        <w:rPr>
          <w:u w:val="single"/>
        </w:rPr>
        <w:t>Article 44-62</w:t>
      </w:r>
      <w:r>
        <w:t xml:space="preserve"> - is all of the human service warrant articles.</w:t>
      </w:r>
    </w:p>
    <w:p w:rsidR="005D55A0" w:rsidRDefault="005D55A0" w:rsidP="00B9782B">
      <w:r>
        <w:rPr>
          <w:u w:val="single"/>
        </w:rPr>
        <w:t>Article 63</w:t>
      </w:r>
      <w:r>
        <w:t xml:space="preserve"> - is a petition article for the scholarships.</w:t>
      </w:r>
    </w:p>
    <w:p w:rsidR="005D55A0" w:rsidRDefault="005D55A0" w:rsidP="00B9782B">
      <w:r>
        <w:rPr>
          <w:u w:val="single"/>
        </w:rPr>
        <w:t>Article 64</w:t>
      </w:r>
      <w:r>
        <w:t xml:space="preserve"> - is a petition article for the leasing of Old Sanborn School.</w:t>
      </w:r>
    </w:p>
    <w:p w:rsidR="005D55A0" w:rsidRDefault="005D55A0" w:rsidP="00B9782B">
      <w:r>
        <w:rPr>
          <w:u w:val="single"/>
        </w:rPr>
        <w:t>Article 65</w:t>
      </w:r>
      <w:r>
        <w:t xml:space="preserve"> - is a petition article to increase the select board from 3 to 5 members.  This article is not legally binding per information from the attorney.</w:t>
      </w:r>
    </w:p>
    <w:p w:rsidR="005D55A0" w:rsidRDefault="005D55A0" w:rsidP="00B9782B"/>
    <w:p w:rsidR="005D55A0" w:rsidRDefault="005D55A0" w:rsidP="00B9782B">
      <w:r>
        <w:rPr>
          <w:u w:val="single"/>
        </w:rPr>
        <w:t>MOTION</w:t>
      </w:r>
      <w:r>
        <w:t>:</w:t>
      </w:r>
      <w:r>
        <w:tab/>
        <w:t>Aboul B. Khan</w:t>
      </w:r>
      <w:r>
        <w:tab/>
      </w:r>
      <w:r>
        <w:tab/>
      </w:r>
      <w:r>
        <w:tab/>
      </w:r>
      <w:r>
        <w:tab/>
        <w:t>To approve and sign the</w:t>
      </w:r>
    </w:p>
    <w:p w:rsidR="005D55A0" w:rsidRDefault="005D55A0" w:rsidP="00B9782B">
      <w:r>
        <w:t>Second:</w:t>
      </w:r>
      <w:r>
        <w:tab/>
        <w:t>Theresa A. Kyle</w:t>
      </w:r>
      <w:r>
        <w:tab/>
      </w:r>
      <w:r>
        <w:tab/>
      </w:r>
      <w:r>
        <w:tab/>
        <w:t>2017 warrant to be</w:t>
      </w:r>
    </w:p>
    <w:p w:rsidR="005D55A0" w:rsidRDefault="005D55A0" w:rsidP="00B9782B">
      <w:r>
        <w:t>Unanimous</w:t>
      </w:r>
      <w:r>
        <w:tab/>
      </w:r>
      <w:r>
        <w:tab/>
      </w:r>
      <w:r>
        <w:tab/>
      </w:r>
      <w:r>
        <w:tab/>
      </w:r>
      <w:r>
        <w:tab/>
      </w:r>
      <w:r>
        <w:tab/>
      </w:r>
      <w:r>
        <w:tab/>
        <w:t>posted.</w:t>
      </w:r>
    </w:p>
    <w:p w:rsidR="005D55A0" w:rsidRDefault="005D55A0" w:rsidP="00B9782B"/>
    <w:p w:rsidR="005D55A0" w:rsidRDefault="005D55A0" w:rsidP="00B9782B">
      <w:pPr>
        <w:rPr>
          <w:b/>
        </w:rPr>
      </w:pPr>
      <w:r>
        <w:rPr>
          <w:b/>
        </w:rPr>
        <w:t>DEFAULT BUDGET - $22,410,419</w:t>
      </w:r>
    </w:p>
    <w:p w:rsidR="005D55A0" w:rsidRDefault="005D55A0" w:rsidP="00B9782B"/>
    <w:p w:rsidR="005D55A0" w:rsidRDefault="005D55A0" w:rsidP="00B9782B">
      <w:r>
        <w:rPr>
          <w:u w:val="single"/>
        </w:rPr>
        <w:t>MOTION</w:t>
      </w:r>
      <w:r>
        <w:t>:</w:t>
      </w:r>
      <w:r>
        <w:tab/>
        <w:t>Aboul B. Khan</w:t>
      </w:r>
      <w:r>
        <w:tab/>
      </w:r>
      <w:r>
        <w:tab/>
      </w:r>
      <w:r>
        <w:tab/>
      </w:r>
      <w:r>
        <w:tab/>
        <w:t>To approve the default</w:t>
      </w:r>
    </w:p>
    <w:p w:rsidR="005D55A0" w:rsidRDefault="005D55A0" w:rsidP="00B9782B">
      <w:r>
        <w:t>Second:</w:t>
      </w:r>
      <w:r>
        <w:tab/>
        <w:t>Theresa A. Kyle</w:t>
      </w:r>
      <w:r>
        <w:tab/>
      </w:r>
      <w:r>
        <w:tab/>
      </w:r>
      <w:r>
        <w:tab/>
        <w:t>budget.</w:t>
      </w:r>
    </w:p>
    <w:p w:rsidR="005D55A0" w:rsidRDefault="005D55A0" w:rsidP="00B9782B">
      <w:r>
        <w:t>Unanimous</w:t>
      </w:r>
    </w:p>
    <w:p w:rsidR="005D55A0" w:rsidRDefault="005D55A0" w:rsidP="00B9782B"/>
    <w:p w:rsidR="005D55A0" w:rsidRDefault="005D55A0" w:rsidP="005D55A0">
      <w:pPr>
        <w:rPr>
          <w:b/>
        </w:rPr>
      </w:pPr>
      <w:r>
        <w:rPr>
          <w:b/>
        </w:rPr>
        <w:t>NON-PUBLIC SESSION</w:t>
      </w:r>
    </w:p>
    <w:p w:rsidR="005D55A0" w:rsidRDefault="005D55A0" w:rsidP="005D55A0">
      <w:pPr>
        <w:rPr>
          <w:b/>
        </w:rPr>
      </w:pPr>
    </w:p>
    <w:p w:rsidR="005D55A0" w:rsidRDefault="005D55A0" w:rsidP="005D55A0">
      <w:r>
        <w:rPr>
          <w:u w:val="single"/>
        </w:rPr>
        <w:t>MOTION</w:t>
      </w:r>
      <w:r>
        <w:t>:</w:t>
      </w:r>
      <w:r>
        <w:tab/>
        <w:t>Ella M. Brown</w:t>
      </w:r>
      <w:r>
        <w:tab/>
      </w:r>
      <w:r>
        <w:tab/>
      </w:r>
      <w:r>
        <w:tab/>
      </w:r>
      <w:r>
        <w:tab/>
        <w:t>To go into non-public</w:t>
      </w:r>
    </w:p>
    <w:p w:rsidR="005D55A0" w:rsidRPr="005C51C6" w:rsidRDefault="005D55A0" w:rsidP="005D55A0">
      <w:r>
        <w:t>Second:</w:t>
      </w:r>
      <w:r>
        <w:tab/>
        <w:t>Theresa A. Kyle</w:t>
      </w:r>
      <w:r>
        <w:tab/>
      </w:r>
      <w:r>
        <w:tab/>
      </w:r>
      <w:r>
        <w:tab/>
        <w:t xml:space="preserve">session under RSA 91-A:3 </w:t>
      </w:r>
    </w:p>
    <w:p w:rsidR="005D55A0" w:rsidRDefault="005D55A0" w:rsidP="005D55A0">
      <w:r>
        <w:t>Unanimous</w:t>
      </w:r>
      <w:r>
        <w:tab/>
      </w:r>
      <w:r>
        <w:tab/>
      </w:r>
      <w:r>
        <w:tab/>
      </w:r>
      <w:r>
        <w:tab/>
      </w:r>
      <w:r>
        <w:tab/>
      </w:r>
      <w:r>
        <w:tab/>
      </w:r>
      <w:r>
        <w:tab/>
        <w:t>II (e) legal at 11:23AM</w:t>
      </w:r>
    </w:p>
    <w:p w:rsidR="005D55A0" w:rsidRDefault="005D55A0" w:rsidP="005D55A0"/>
    <w:p w:rsidR="005D55A0" w:rsidRDefault="005D55A0" w:rsidP="005D55A0">
      <w:r>
        <w:t>Roll call:</w:t>
      </w:r>
    </w:p>
    <w:p w:rsidR="005D55A0" w:rsidRDefault="005D55A0" w:rsidP="005D55A0">
      <w:r>
        <w:tab/>
        <w:t>Mr. Khan – yes</w:t>
      </w:r>
    </w:p>
    <w:p w:rsidR="005D55A0" w:rsidRDefault="005D55A0" w:rsidP="005D55A0">
      <w:r>
        <w:tab/>
        <w:t>Mrs. Kyle - yes</w:t>
      </w:r>
    </w:p>
    <w:p w:rsidR="005D55A0" w:rsidRDefault="005D55A0" w:rsidP="005D55A0">
      <w:r>
        <w:tab/>
        <w:t>Mrs. Brown – yes</w:t>
      </w:r>
    </w:p>
    <w:p w:rsidR="00537614" w:rsidRDefault="00537614"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514C33" w:rsidP="00587C4F">
      <w:pPr>
        <w:ind w:left="5040" w:firstLine="15"/>
      </w:pPr>
      <w:r>
        <w:t>Ella M. Brown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12C" w:rsidRDefault="00FD412C" w:rsidP="00CE1BD1">
      <w:r>
        <w:separator/>
      </w:r>
    </w:p>
  </w:endnote>
  <w:endnote w:type="continuationSeparator" w:id="1">
    <w:p w:rsidR="00FD412C" w:rsidRDefault="00FD412C"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12C" w:rsidRDefault="00FD412C" w:rsidP="00CE1BD1">
      <w:r>
        <w:separator/>
      </w:r>
    </w:p>
  </w:footnote>
  <w:footnote w:type="continuationSeparator" w:id="1">
    <w:p w:rsidR="00FD412C" w:rsidRDefault="00FD412C"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75F5"/>
    <w:rsid w:val="00010164"/>
    <w:rsid w:val="00010B7C"/>
    <w:rsid w:val="00011CC5"/>
    <w:rsid w:val="0001256B"/>
    <w:rsid w:val="000142ED"/>
    <w:rsid w:val="00014614"/>
    <w:rsid w:val="00015231"/>
    <w:rsid w:val="00020F03"/>
    <w:rsid w:val="00023080"/>
    <w:rsid w:val="00023E4E"/>
    <w:rsid w:val="00026F91"/>
    <w:rsid w:val="00027605"/>
    <w:rsid w:val="000321E3"/>
    <w:rsid w:val="000353A7"/>
    <w:rsid w:val="000366C8"/>
    <w:rsid w:val="00040390"/>
    <w:rsid w:val="000424E3"/>
    <w:rsid w:val="000435CF"/>
    <w:rsid w:val="00043A32"/>
    <w:rsid w:val="00046B69"/>
    <w:rsid w:val="00047770"/>
    <w:rsid w:val="00050AC8"/>
    <w:rsid w:val="0005195F"/>
    <w:rsid w:val="00052F04"/>
    <w:rsid w:val="00054A39"/>
    <w:rsid w:val="00054F8F"/>
    <w:rsid w:val="00061C83"/>
    <w:rsid w:val="00061F72"/>
    <w:rsid w:val="00063540"/>
    <w:rsid w:val="000641D8"/>
    <w:rsid w:val="0006561D"/>
    <w:rsid w:val="00065D54"/>
    <w:rsid w:val="000667BD"/>
    <w:rsid w:val="000677E5"/>
    <w:rsid w:val="00072758"/>
    <w:rsid w:val="00073ED7"/>
    <w:rsid w:val="00075343"/>
    <w:rsid w:val="00076312"/>
    <w:rsid w:val="000772C7"/>
    <w:rsid w:val="0007735E"/>
    <w:rsid w:val="00077847"/>
    <w:rsid w:val="00080EA0"/>
    <w:rsid w:val="0008118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206E1"/>
    <w:rsid w:val="0012109E"/>
    <w:rsid w:val="00122E6D"/>
    <w:rsid w:val="00123E19"/>
    <w:rsid w:val="00124397"/>
    <w:rsid w:val="0013097A"/>
    <w:rsid w:val="00130E23"/>
    <w:rsid w:val="001328CC"/>
    <w:rsid w:val="0013359C"/>
    <w:rsid w:val="00134DE3"/>
    <w:rsid w:val="001356FF"/>
    <w:rsid w:val="00140278"/>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648DE"/>
    <w:rsid w:val="00166954"/>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34779"/>
    <w:rsid w:val="00234AEB"/>
    <w:rsid w:val="00234E5C"/>
    <w:rsid w:val="0023551F"/>
    <w:rsid w:val="00235B99"/>
    <w:rsid w:val="00236AB9"/>
    <w:rsid w:val="00237762"/>
    <w:rsid w:val="002402DF"/>
    <w:rsid w:val="002437E7"/>
    <w:rsid w:val="00243E66"/>
    <w:rsid w:val="00250808"/>
    <w:rsid w:val="00252C49"/>
    <w:rsid w:val="0025522E"/>
    <w:rsid w:val="00255FF8"/>
    <w:rsid w:val="00256278"/>
    <w:rsid w:val="00256A05"/>
    <w:rsid w:val="0025725D"/>
    <w:rsid w:val="00261DF5"/>
    <w:rsid w:val="00262957"/>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E0038"/>
    <w:rsid w:val="002E2188"/>
    <w:rsid w:val="002E250E"/>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F81"/>
    <w:rsid w:val="00337699"/>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F3D"/>
    <w:rsid w:val="0039650F"/>
    <w:rsid w:val="00396B08"/>
    <w:rsid w:val="00397220"/>
    <w:rsid w:val="00397873"/>
    <w:rsid w:val="00397924"/>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F22"/>
    <w:rsid w:val="00406D3A"/>
    <w:rsid w:val="00406EDF"/>
    <w:rsid w:val="004073C9"/>
    <w:rsid w:val="0041037F"/>
    <w:rsid w:val="00410C71"/>
    <w:rsid w:val="0041372A"/>
    <w:rsid w:val="00413E10"/>
    <w:rsid w:val="00414FBA"/>
    <w:rsid w:val="00415272"/>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4AE"/>
    <w:rsid w:val="00437505"/>
    <w:rsid w:val="00442AEC"/>
    <w:rsid w:val="0044344E"/>
    <w:rsid w:val="0044380C"/>
    <w:rsid w:val="004448DC"/>
    <w:rsid w:val="00446855"/>
    <w:rsid w:val="004468FF"/>
    <w:rsid w:val="00447ABA"/>
    <w:rsid w:val="00453B36"/>
    <w:rsid w:val="00454264"/>
    <w:rsid w:val="004545C0"/>
    <w:rsid w:val="00455C79"/>
    <w:rsid w:val="00456A8C"/>
    <w:rsid w:val="00456FF1"/>
    <w:rsid w:val="00457FC7"/>
    <w:rsid w:val="004606A6"/>
    <w:rsid w:val="00461178"/>
    <w:rsid w:val="00465FD5"/>
    <w:rsid w:val="00466C9D"/>
    <w:rsid w:val="004713A2"/>
    <w:rsid w:val="00472361"/>
    <w:rsid w:val="0047379F"/>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30E"/>
    <w:rsid w:val="004B47B1"/>
    <w:rsid w:val="004B5998"/>
    <w:rsid w:val="004C11C9"/>
    <w:rsid w:val="004C1A95"/>
    <w:rsid w:val="004C1E5B"/>
    <w:rsid w:val="004C2D4D"/>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E1E"/>
    <w:rsid w:val="00533217"/>
    <w:rsid w:val="00533AC8"/>
    <w:rsid w:val="00537614"/>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915"/>
    <w:rsid w:val="00561042"/>
    <w:rsid w:val="00563E90"/>
    <w:rsid w:val="00565072"/>
    <w:rsid w:val="00571286"/>
    <w:rsid w:val="00571CF1"/>
    <w:rsid w:val="00574622"/>
    <w:rsid w:val="00574EF7"/>
    <w:rsid w:val="00575AB0"/>
    <w:rsid w:val="005769B4"/>
    <w:rsid w:val="00576CA6"/>
    <w:rsid w:val="00580A62"/>
    <w:rsid w:val="005812D9"/>
    <w:rsid w:val="00581925"/>
    <w:rsid w:val="005844CB"/>
    <w:rsid w:val="00586105"/>
    <w:rsid w:val="00586B42"/>
    <w:rsid w:val="00587C4F"/>
    <w:rsid w:val="005910FB"/>
    <w:rsid w:val="0059140E"/>
    <w:rsid w:val="00591606"/>
    <w:rsid w:val="00592788"/>
    <w:rsid w:val="00592B24"/>
    <w:rsid w:val="005940BF"/>
    <w:rsid w:val="0059493E"/>
    <w:rsid w:val="00594F99"/>
    <w:rsid w:val="005A1908"/>
    <w:rsid w:val="005A23B0"/>
    <w:rsid w:val="005A2736"/>
    <w:rsid w:val="005A2D12"/>
    <w:rsid w:val="005A317F"/>
    <w:rsid w:val="005A63C7"/>
    <w:rsid w:val="005B0543"/>
    <w:rsid w:val="005B0C65"/>
    <w:rsid w:val="005B1E48"/>
    <w:rsid w:val="005B3437"/>
    <w:rsid w:val="005B3F34"/>
    <w:rsid w:val="005B5100"/>
    <w:rsid w:val="005B52D9"/>
    <w:rsid w:val="005B65A8"/>
    <w:rsid w:val="005C12B2"/>
    <w:rsid w:val="005C2C02"/>
    <w:rsid w:val="005C310C"/>
    <w:rsid w:val="005C3409"/>
    <w:rsid w:val="005C51C6"/>
    <w:rsid w:val="005C5434"/>
    <w:rsid w:val="005C74A8"/>
    <w:rsid w:val="005C7F43"/>
    <w:rsid w:val="005D10CB"/>
    <w:rsid w:val="005D1129"/>
    <w:rsid w:val="005D26D7"/>
    <w:rsid w:val="005D555A"/>
    <w:rsid w:val="005D55A0"/>
    <w:rsid w:val="005D58A9"/>
    <w:rsid w:val="005D6380"/>
    <w:rsid w:val="005D6C3F"/>
    <w:rsid w:val="005D7146"/>
    <w:rsid w:val="005D7762"/>
    <w:rsid w:val="005E067F"/>
    <w:rsid w:val="005E1000"/>
    <w:rsid w:val="005E306C"/>
    <w:rsid w:val="005E39A5"/>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F64"/>
    <w:rsid w:val="00696C99"/>
    <w:rsid w:val="0069774A"/>
    <w:rsid w:val="006A065A"/>
    <w:rsid w:val="006A08FB"/>
    <w:rsid w:val="006A1118"/>
    <w:rsid w:val="006A2A7D"/>
    <w:rsid w:val="006A57AA"/>
    <w:rsid w:val="006A5E59"/>
    <w:rsid w:val="006A6202"/>
    <w:rsid w:val="006A6C6B"/>
    <w:rsid w:val="006B112D"/>
    <w:rsid w:val="006B38AE"/>
    <w:rsid w:val="006B3E4D"/>
    <w:rsid w:val="006B3FFA"/>
    <w:rsid w:val="006B5C14"/>
    <w:rsid w:val="006C0234"/>
    <w:rsid w:val="006C147F"/>
    <w:rsid w:val="006C16F6"/>
    <w:rsid w:val="006C2F60"/>
    <w:rsid w:val="006C4598"/>
    <w:rsid w:val="006C7F13"/>
    <w:rsid w:val="006D18A6"/>
    <w:rsid w:val="006D25E9"/>
    <w:rsid w:val="006D2FFA"/>
    <w:rsid w:val="006D34A9"/>
    <w:rsid w:val="006D3B28"/>
    <w:rsid w:val="006D3E62"/>
    <w:rsid w:val="006D6599"/>
    <w:rsid w:val="006D68A6"/>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80"/>
    <w:rsid w:val="0074089A"/>
    <w:rsid w:val="00740C3D"/>
    <w:rsid w:val="007415A7"/>
    <w:rsid w:val="007450C8"/>
    <w:rsid w:val="00745B85"/>
    <w:rsid w:val="00746F05"/>
    <w:rsid w:val="007477D0"/>
    <w:rsid w:val="00750888"/>
    <w:rsid w:val="007509E1"/>
    <w:rsid w:val="00750AA8"/>
    <w:rsid w:val="00751778"/>
    <w:rsid w:val="00752EA5"/>
    <w:rsid w:val="007535D6"/>
    <w:rsid w:val="00755967"/>
    <w:rsid w:val="0075781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20EA"/>
    <w:rsid w:val="007B2205"/>
    <w:rsid w:val="007B70A1"/>
    <w:rsid w:val="007C0938"/>
    <w:rsid w:val="007C1080"/>
    <w:rsid w:val="007C18C1"/>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3579"/>
    <w:rsid w:val="00814046"/>
    <w:rsid w:val="00816DFB"/>
    <w:rsid w:val="00817872"/>
    <w:rsid w:val="00821DEE"/>
    <w:rsid w:val="008230F2"/>
    <w:rsid w:val="008255E5"/>
    <w:rsid w:val="00825824"/>
    <w:rsid w:val="0082788D"/>
    <w:rsid w:val="0083287E"/>
    <w:rsid w:val="008346D8"/>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63F"/>
    <w:rsid w:val="00894897"/>
    <w:rsid w:val="008950B6"/>
    <w:rsid w:val="008964F0"/>
    <w:rsid w:val="00896B48"/>
    <w:rsid w:val="008A00BC"/>
    <w:rsid w:val="008A32AE"/>
    <w:rsid w:val="008A4B20"/>
    <w:rsid w:val="008A6B1D"/>
    <w:rsid w:val="008A6DB6"/>
    <w:rsid w:val="008A75DC"/>
    <w:rsid w:val="008A7A7C"/>
    <w:rsid w:val="008A7D60"/>
    <w:rsid w:val="008B2300"/>
    <w:rsid w:val="008B596E"/>
    <w:rsid w:val="008B5A2B"/>
    <w:rsid w:val="008B7102"/>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379C"/>
    <w:rsid w:val="008E6E82"/>
    <w:rsid w:val="008F2AD9"/>
    <w:rsid w:val="008F5BA8"/>
    <w:rsid w:val="008F5EAE"/>
    <w:rsid w:val="008F7F87"/>
    <w:rsid w:val="0090032A"/>
    <w:rsid w:val="00900A93"/>
    <w:rsid w:val="00900ECA"/>
    <w:rsid w:val="00902FA5"/>
    <w:rsid w:val="009031A6"/>
    <w:rsid w:val="00903539"/>
    <w:rsid w:val="0090481C"/>
    <w:rsid w:val="0090505D"/>
    <w:rsid w:val="00905512"/>
    <w:rsid w:val="00905753"/>
    <w:rsid w:val="0090611F"/>
    <w:rsid w:val="00906520"/>
    <w:rsid w:val="00907359"/>
    <w:rsid w:val="0091000F"/>
    <w:rsid w:val="009140B2"/>
    <w:rsid w:val="00914237"/>
    <w:rsid w:val="00916791"/>
    <w:rsid w:val="009205AB"/>
    <w:rsid w:val="00920F48"/>
    <w:rsid w:val="0092143F"/>
    <w:rsid w:val="00922502"/>
    <w:rsid w:val="00922804"/>
    <w:rsid w:val="00922B60"/>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6312"/>
    <w:rsid w:val="00946D54"/>
    <w:rsid w:val="00946EBC"/>
    <w:rsid w:val="00947845"/>
    <w:rsid w:val="00951453"/>
    <w:rsid w:val="00953ED4"/>
    <w:rsid w:val="00954F05"/>
    <w:rsid w:val="0095549B"/>
    <w:rsid w:val="00955630"/>
    <w:rsid w:val="009558E3"/>
    <w:rsid w:val="00956698"/>
    <w:rsid w:val="009614D4"/>
    <w:rsid w:val="00961669"/>
    <w:rsid w:val="0096289A"/>
    <w:rsid w:val="00963845"/>
    <w:rsid w:val="00967384"/>
    <w:rsid w:val="009679F7"/>
    <w:rsid w:val="00967F28"/>
    <w:rsid w:val="00972197"/>
    <w:rsid w:val="00972E3F"/>
    <w:rsid w:val="00973298"/>
    <w:rsid w:val="0097654B"/>
    <w:rsid w:val="00980286"/>
    <w:rsid w:val="00980A7B"/>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472C"/>
    <w:rsid w:val="009E53EF"/>
    <w:rsid w:val="009E5F79"/>
    <w:rsid w:val="009E7582"/>
    <w:rsid w:val="009E7673"/>
    <w:rsid w:val="009E79AC"/>
    <w:rsid w:val="009E7B52"/>
    <w:rsid w:val="009F09EB"/>
    <w:rsid w:val="009F1283"/>
    <w:rsid w:val="009F15E8"/>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FD6"/>
    <w:rsid w:val="00A412B4"/>
    <w:rsid w:val="00A442CB"/>
    <w:rsid w:val="00A46650"/>
    <w:rsid w:val="00A47452"/>
    <w:rsid w:val="00A478DD"/>
    <w:rsid w:val="00A50F86"/>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5647"/>
    <w:rsid w:val="00AA5734"/>
    <w:rsid w:val="00AA6ED2"/>
    <w:rsid w:val="00AA6F08"/>
    <w:rsid w:val="00AB13D8"/>
    <w:rsid w:val="00AB2589"/>
    <w:rsid w:val="00AB2DE6"/>
    <w:rsid w:val="00AB7B97"/>
    <w:rsid w:val="00AC4197"/>
    <w:rsid w:val="00AC5056"/>
    <w:rsid w:val="00AC6416"/>
    <w:rsid w:val="00AC7135"/>
    <w:rsid w:val="00AC7C41"/>
    <w:rsid w:val="00AC7D00"/>
    <w:rsid w:val="00AD0DF0"/>
    <w:rsid w:val="00AD27BD"/>
    <w:rsid w:val="00AD594D"/>
    <w:rsid w:val="00AD6378"/>
    <w:rsid w:val="00AD6A7F"/>
    <w:rsid w:val="00AD7341"/>
    <w:rsid w:val="00AD77E4"/>
    <w:rsid w:val="00AE3A5F"/>
    <w:rsid w:val="00AE3B57"/>
    <w:rsid w:val="00AE5018"/>
    <w:rsid w:val="00AE521A"/>
    <w:rsid w:val="00AE5629"/>
    <w:rsid w:val="00AE571C"/>
    <w:rsid w:val="00AE596F"/>
    <w:rsid w:val="00AE5C00"/>
    <w:rsid w:val="00AE60C2"/>
    <w:rsid w:val="00AE6A73"/>
    <w:rsid w:val="00AE6FBA"/>
    <w:rsid w:val="00AF1462"/>
    <w:rsid w:val="00B021D9"/>
    <w:rsid w:val="00B02E10"/>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5F6E"/>
    <w:rsid w:val="00B77058"/>
    <w:rsid w:val="00B82180"/>
    <w:rsid w:val="00B82F88"/>
    <w:rsid w:val="00B833BD"/>
    <w:rsid w:val="00B87390"/>
    <w:rsid w:val="00B87857"/>
    <w:rsid w:val="00B902FD"/>
    <w:rsid w:val="00B905AE"/>
    <w:rsid w:val="00B92333"/>
    <w:rsid w:val="00B92E21"/>
    <w:rsid w:val="00B94D2C"/>
    <w:rsid w:val="00B95A00"/>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321E"/>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E35"/>
    <w:rsid w:val="00C04786"/>
    <w:rsid w:val="00C05B62"/>
    <w:rsid w:val="00C114A0"/>
    <w:rsid w:val="00C11C01"/>
    <w:rsid w:val="00C11FFC"/>
    <w:rsid w:val="00C14377"/>
    <w:rsid w:val="00C14E97"/>
    <w:rsid w:val="00C150A6"/>
    <w:rsid w:val="00C16D7A"/>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4FB"/>
    <w:rsid w:val="00C46162"/>
    <w:rsid w:val="00C47992"/>
    <w:rsid w:val="00C5024F"/>
    <w:rsid w:val="00C5306B"/>
    <w:rsid w:val="00C534E5"/>
    <w:rsid w:val="00C5409B"/>
    <w:rsid w:val="00C558D1"/>
    <w:rsid w:val="00C55B58"/>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65BE"/>
    <w:rsid w:val="00CA6E50"/>
    <w:rsid w:val="00CA7ABE"/>
    <w:rsid w:val="00CB0B93"/>
    <w:rsid w:val="00CB1C1B"/>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657"/>
    <w:rsid w:val="00CD2F3B"/>
    <w:rsid w:val="00CD72CB"/>
    <w:rsid w:val="00CE1BD1"/>
    <w:rsid w:val="00CE2080"/>
    <w:rsid w:val="00CE217D"/>
    <w:rsid w:val="00CE3533"/>
    <w:rsid w:val="00CE3EC1"/>
    <w:rsid w:val="00CE41BF"/>
    <w:rsid w:val="00CE6DFB"/>
    <w:rsid w:val="00CE74D6"/>
    <w:rsid w:val="00CF0B91"/>
    <w:rsid w:val="00CF1E1C"/>
    <w:rsid w:val="00CF32CB"/>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79B1"/>
    <w:rsid w:val="00D2013B"/>
    <w:rsid w:val="00D23A57"/>
    <w:rsid w:val="00D23C74"/>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4704"/>
    <w:rsid w:val="00D54843"/>
    <w:rsid w:val="00D54D85"/>
    <w:rsid w:val="00D5591A"/>
    <w:rsid w:val="00D56176"/>
    <w:rsid w:val="00D61401"/>
    <w:rsid w:val="00D616D2"/>
    <w:rsid w:val="00D62A8E"/>
    <w:rsid w:val="00D63090"/>
    <w:rsid w:val="00D64D86"/>
    <w:rsid w:val="00D65EBA"/>
    <w:rsid w:val="00D70A4B"/>
    <w:rsid w:val="00D70A9D"/>
    <w:rsid w:val="00D70AAC"/>
    <w:rsid w:val="00D74834"/>
    <w:rsid w:val="00D74CA3"/>
    <w:rsid w:val="00D75ED2"/>
    <w:rsid w:val="00D768E7"/>
    <w:rsid w:val="00D77D16"/>
    <w:rsid w:val="00D830AF"/>
    <w:rsid w:val="00D8459D"/>
    <w:rsid w:val="00D84A21"/>
    <w:rsid w:val="00D86A80"/>
    <w:rsid w:val="00D86BA1"/>
    <w:rsid w:val="00D87115"/>
    <w:rsid w:val="00D907B3"/>
    <w:rsid w:val="00D91A59"/>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D11E7"/>
    <w:rsid w:val="00DD253A"/>
    <w:rsid w:val="00DD3964"/>
    <w:rsid w:val="00DD5989"/>
    <w:rsid w:val="00DD7BB6"/>
    <w:rsid w:val="00DE0E72"/>
    <w:rsid w:val="00DE143A"/>
    <w:rsid w:val="00DE30CB"/>
    <w:rsid w:val="00DE43CB"/>
    <w:rsid w:val="00DE44D2"/>
    <w:rsid w:val="00DE6343"/>
    <w:rsid w:val="00DF134D"/>
    <w:rsid w:val="00DF1EFF"/>
    <w:rsid w:val="00DF4D34"/>
    <w:rsid w:val="00DF5BE7"/>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1960"/>
    <w:rsid w:val="00E65321"/>
    <w:rsid w:val="00E65D99"/>
    <w:rsid w:val="00E73FE5"/>
    <w:rsid w:val="00E7490A"/>
    <w:rsid w:val="00E75076"/>
    <w:rsid w:val="00E83575"/>
    <w:rsid w:val="00E83BC0"/>
    <w:rsid w:val="00E841E7"/>
    <w:rsid w:val="00E8519B"/>
    <w:rsid w:val="00E85261"/>
    <w:rsid w:val="00E8643F"/>
    <w:rsid w:val="00E870D8"/>
    <w:rsid w:val="00E93C24"/>
    <w:rsid w:val="00E94561"/>
    <w:rsid w:val="00E9654E"/>
    <w:rsid w:val="00E96E52"/>
    <w:rsid w:val="00E97074"/>
    <w:rsid w:val="00E97F26"/>
    <w:rsid w:val="00EA01BC"/>
    <w:rsid w:val="00EA0234"/>
    <w:rsid w:val="00EA040D"/>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F1A"/>
    <w:rsid w:val="00EB6D6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3CC0"/>
    <w:rsid w:val="00F14737"/>
    <w:rsid w:val="00F15900"/>
    <w:rsid w:val="00F15A18"/>
    <w:rsid w:val="00F17FC3"/>
    <w:rsid w:val="00F2074F"/>
    <w:rsid w:val="00F24190"/>
    <w:rsid w:val="00F24C61"/>
    <w:rsid w:val="00F24EF6"/>
    <w:rsid w:val="00F2766C"/>
    <w:rsid w:val="00F27B84"/>
    <w:rsid w:val="00F30BE0"/>
    <w:rsid w:val="00F31A62"/>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6238"/>
    <w:rsid w:val="00F665A9"/>
    <w:rsid w:val="00F66801"/>
    <w:rsid w:val="00F7055D"/>
    <w:rsid w:val="00F71899"/>
    <w:rsid w:val="00F72362"/>
    <w:rsid w:val="00F72FD7"/>
    <w:rsid w:val="00F7334B"/>
    <w:rsid w:val="00F73B9F"/>
    <w:rsid w:val="00F73E10"/>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6243"/>
    <w:rsid w:val="00FC6372"/>
    <w:rsid w:val="00FC745C"/>
    <w:rsid w:val="00FC7C96"/>
    <w:rsid w:val="00FD061E"/>
    <w:rsid w:val="00FD0E77"/>
    <w:rsid w:val="00FD37B6"/>
    <w:rsid w:val="00FD412C"/>
    <w:rsid w:val="00FD5CD3"/>
    <w:rsid w:val="00FD6238"/>
    <w:rsid w:val="00FE12C3"/>
    <w:rsid w:val="00FE25F7"/>
    <w:rsid w:val="00FE2A04"/>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2017-01-13T18:36:00Z</cp:lastPrinted>
  <dcterms:created xsi:type="dcterms:W3CDTF">2018-03-08T16:47:00Z</dcterms:created>
  <dcterms:modified xsi:type="dcterms:W3CDTF">2018-03-08T16:47:00Z</dcterms:modified>
</cp:coreProperties>
</file>