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9F4CD0">
        <w:t>MARCH</w:t>
      </w:r>
      <w:r w:rsidR="00437ECE">
        <w:t xml:space="preserve"> </w:t>
      </w:r>
      <w:r w:rsidR="00FE448D">
        <w:t>20</w:t>
      </w:r>
      <w:r w:rsidR="00A051D3">
        <w:t>, 201</w:t>
      </w:r>
      <w:r w:rsidR="00F24190">
        <w:t>7</w:t>
      </w:r>
    </w:p>
    <w:p w:rsidR="00CD72CB" w:rsidRDefault="00CD72CB"/>
    <w:p w:rsidR="00A80FF0" w:rsidRDefault="00CD72CB">
      <w:r>
        <w:t>Pr</w:t>
      </w:r>
      <w:r w:rsidR="00E93C24">
        <w:t xml:space="preserve">esent:  </w:t>
      </w:r>
      <w:r w:rsidR="000321E3">
        <w:t>Aboul B. Khan</w:t>
      </w:r>
      <w:r w:rsidR="00AE60C2">
        <w:tab/>
      </w:r>
      <w:r w:rsidR="00381B1A">
        <w:tab/>
      </w:r>
      <w:r w:rsidR="00381B1A">
        <w:tab/>
      </w:r>
      <w:r w:rsidR="00381B1A">
        <w:tab/>
      </w:r>
      <w:r w:rsidR="00381B1A">
        <w:tab/>
      </w:r>
      <w:r w:rsidR="005F2146">
        <w:t>10</w:t>
      </w:r>
      <w:r w:rsidR="00A80FF0">
        <w:t>:</w:t>
      </w:r>
      <w:r w:rsidR="00AB2589">
        <w:t>0</w:t>
      </w:r>
      <w:r w:rsidR="00E61953">
        <w:t>2</w:t>
      </w:r>
      <w:r w:rsidR="005F2146">
        <w:t>A</w:t>
      </w:r>
      <w:r w:rsidR="00A80FF0">
        <w:t>M</w:t>
      </w:r>
    </w:p>
    <w:p w:rsidR="00CF4181" w:rsidRDefault="000321E3" w:rsidP="000321E3">
      <w:r>
        <w:tab/>
      </w:r>
      <w:r>
        <w:tab/>
        <w:t>T</w:t>
      </w:r>
      <w:r w:rsidR="00AE60C2">
        <w:t>heresa A. Kyle</w:t>
      </w:r>
    </w:p>
    <w:p w:rsidR="000321E3" w:rsidRDefault="000321E3" w:rsidP="00AE60C2">
      <w:pPr>
        <w:ind w:left="720" w:firstLine="720"/>
      </w:pPr>
      <w:r>
        <w:t>Ella M. Brown</w:t>
      </w:r>
    </w:p>
    <w:p w:rsidR="00262957" w:rsidRDefault="00EB15CF" w:rsidP="00AE60C2">
      <w:pPr>
        <w:ind w:left="720" w:firstLine="720"/>
      </w:pPr>
      <w:r>
        <w:t>William Manzi</w:t>
      </w:r>
    </w:p>
    <w:p w:rsidR="00946312" w:rsidRDefault="00946312"/>
    <w:p w:rsidR="00692EFE" w:rsidRDefault="00692EFE">
      <w:r>
        <w:t xml:space="preserve">Mr. </w:t>
      </w:r>
      <w:r w:rsidR="005F2146">
        <w:t>K</w:t>
      </w:r>
      <w:r w:rsidR="009F4CD0">
        <w:t>han</w:t>
      </w:r>
      <w:r w:rsidR="005F2146">
        <w:t xml:space="preserve"> opened the meeting at 10</w:t>
      </w:r>
      <w:r w:rsidR="00115047">
        <w:t>:</w:t>
      </w:r>
      <w:r w:rsidR="003A218B">
        <w:t>0</w:t>
      </w:r>
      <w:r w:rsidR="009F4CD0">
        <w:t>0</w:t>
      </w:r>
      <w:r w:rsidR="005F2146">
        <w:t>A</w:t>
      </w:r>
      <w:r w:rsidR="00115047">
        <w:t>M.</w:t>
      </w:r>
      <w:r w:rsidR="00F24190">
        <w:t xml:space="preserve">  </w:t>
      </w:r>
    </w:p>
    <w:p w:rsidR="00692EFE" w:rsidRDefault="00692EFE"/>
    <w:p w:rsidR="003A218B" w:rsidRDefault="00E61953" w:rsidP="00B9782B">
      <w:pPr>
        <w:rPr>
          <w:b/>
        </w:rPr>
      </w:pPr>
      <w:bookmarkStart w:id="0" w:name="OLE_LINK1"/>
      <w:r>
        <w:rPr>
          <w:b/>
        </w:rPr>
        <w:t>NOMINATION OF OFFICERS</w:t>
      </w:r>
    </w:p>
    <w:p w:rsidR="00DE5B40" w:rsidRDefault="00DE5B40" w:rsidP="00B9782B">
      <w:pPr>
        <w:rPr>
          <w:b/>
        </w:rPr>
      </w:pPr>
    </w:p>
    <w:p w:rsidR="00E61953" w:rsidRDefault="00E61953" w:rsidP="00B9782B">
      <w:r>
        <w:rPr>
          <w:u w:val="single"/>
        </w:rPr>
        <w:t>MOTION</w:t>
      </w:r>
      <w:r>
        <w:t>:</w:t>
      </w:r>
      <w:r>
        <w:tab/>
        <w:t>Aboul B. Khan</w:t>
      </w:r>
      <w:r>
        <w:tab/>
      </w:r>
      <w:r>
        <w:tab/>
      </w:r>
      <w:r>
        <w:tab/>
      </w:r>
      <w:r>
        <w:tab/>
      </w:r>
      <w:proofErr w:type="gramStart"/>
      <w:r>
        <w:t>To</w:t>
      </w:r>
      <w:proofErr w:type="gramEnd"/>
      <w:r>
        <w:t xml:space="preserve"> nominate Theresa A.</w:t>
      </w:r>
    </w:p>
    <w:p w:rsidR="00E61953" w:rsidRDefault="00E61953" w:rsidP="00B9782B">
      <w:r>
        <w:t>Second:</w:t>
      </w:r>
      <w:r>
        <w:tab/>
        <w:t>Ella M. Brown</w:t>
      </w:r>
      <w:r>
        <w:tab/>
      </w:r>
      <w:r>
        <w:tab/>
      </w:r>
      <w:r>
        <w:tab/>
      </w:r>
      <w:r>
        <w:tab/>
        <w:t>Kyle as chairman.</w:t>
      </w:r>
    </w:p>
    <w:p w:rsidR="00E61953" w:rsidRDefault="00E61953" w:rsidP="00B9782B">
      <w:r>
        <w:t>Unanimous</w:t>
      </w:r>
    </w:p>
    <w:p w:rsidR="00E61953" w:rsidRDefault="00E61953" w:rsidP="00B9782B"/>
    <w:p w:rsidR="00E61953" w:rsidRDefault="00E61953" w:rsidP="00B9782B">
      <w:r>
        <w:rPr>
          <w:u w:val="single"/>
        </w:rPr>
        <w:t>MOTION</w:t>
      </w:r>
      <w:r>
        <w:t>:</w:t>
      </w:r>
      <w:r>
        <w:tab/>
        <w:t>Theresa A. Kyle</w:t>
      </w:r>
      <w:r>
        <w:tab/>
      </w:r>
      <w:r>
        <w:tab/>
      </w:r>
      <w:r>
        <w:tab/>
      </w:r>
      <w:proofErr w:type="gramStart"/>
      <w:r>
        <w:t>To</w:t>
      </w:r>
      <w:proofErr w:type="gramEnd"/>
      <w:r>
        <w:t xml:space="preserve"> nominate Ella M.</w:t>
      </w:r>
    </w:p>
    <w:p w:rsidR="00E61953" w:rsidRDefault="00E61953" w:rsidP="00B9782B">
      <w:r>
        <w:t>Second:</w:t>
      </w:r>
      <w:r>
        <w:tab/>
        <w:t>Aboul B. Khan</w:t>
      </w:r>
      <w:r>
        <w:tab/>
      </w:r>
      <w:r>
        <w:tab/>
      </w:r>
      <w:r>
        <w:tab/>
      </w:r>
      <w:r>
        <w:tab/>
        <w:t>Brown as vice chairman.</w:t>
      </w:r>
    </w:p>
    <w:p w:rsidR="00E61953" w:rsidRDefault="00E61953" w:rsidP="00B9782B">
      <w:r>
        <w:t>Unanimous</w:t>
      </w:r>
    </w:p>
    <w:p w:rsidR="00E61953" w:rsidRDefault="00E61953" w:rsidP="00B9782B"/>
    <w:p w:rsidR="00E61953" w:rsidRDefault="00E61953" w:rsidP="00B9782B">
      <w:r>
        <w:rPr>
          <w:u w:val="single"/>
        </w:rPr>
        <w:t>MOTION</w:t>
      </w:r>
      <w:r>
        <w:t>:</w:t>
      </w:r>
      <w:r>
        <w:tab/>
        <w:t>Ella M. Brown</w:t>
      </w:r>
      <w:r>
        <w:tab/>
      </w:r>
      <w:r>
        <w:tab/>
      </w:r>
      <w:r>
        <w:tab/>
      </w:r>
      <w:r>
        <w:tab/>
      </w:r>
      <w:proofErr w:type="gramStart"/>
      <w:r>
        <w:t>To</w:t>
      </w:r>
      <w:proofErr w:type="gramEnd"/>
      <w:r>
        <w:t xml:space="preserve"> nominate Aboul B.</w:t>
      </w:r>
    </w:p>
    <w:p w:rsidR="00E61953" w:rsidRDefault="00E61953" w:rsidP="00B9782B">
      <w:r>
        <w:t>Second:</w:t>
      </w:r>
      <w:r>
        <w:tab/>
        <w:t>Theresa A. Kyle</w:t>
      </w:r>
      <w:r>
        <w:tab/>
      </w:r>
      <w:r>
        <w:tab/>
      </w:r>
      <w:r>
        <w:tab/>
        <w:t>Khan as clerk.</w:t>
      </w:r>
    </w:p>
    <w:p w:rsidR="00E61953" w:rsidRDefault="00E61953" w:rsidP="00B9782B">
      <w:r>
        <w:t>Unanimous</w:t>
      </w:r>
    </w:p>
    <w:p w:rsidR="00E61953" w:rsidRDefault="00E61953" w:rsidP="00B9782B"/>
    <w:p w:rsidR="00E61953" w:rsidRDefault="00E61953" w:rsidP="00B9782B">
      <w:r>
        <w:rPr>
          <w:u w:val="single"/>
        </w:rPr>
        <w:t>MOTION</w:t>
      </w:r>
      <w:r>
        <w:t>:</w:t>
      </w:r>
      <w:r>
        <w:tab/>
        <w:t>Aboul B. Khan</w:t>
      </w:r>
      <w:r>
        <w:tab/>
      </w:r>
      <w:r>
        <w:tab/>
      </w:r>
      <w:r>
        <w:tab/>
      </w:r>
      <w:r>
        <w:tab/>
      </w:r>
      <w:proofErr w:type="gramStart"/>
      <w:r>
        <w:t>To</w:t>
      </w:r>
      <w:proofErr w:type="gramEnd"/>
      <w:r>
        <w:t xml:space="preserve"> nominate Theresa A.</w:t>
      </w:r>
    </w:p>
    <w:p w:rsidR="00E61953" w:rsidRDefault="00E61953" w:rsidP="00B9782B">
      <w:r>
        <w:t>Second:</w:t>
      </w:r>
      <w:r>
        <w:tab/>
        <w:t>Ella M. Brown</w:t>
      </w:r>
      <w:r>
        <w:tab/>
      </w:r>
      <w:r>
        <w:tab/>
      </w:r>
      <w:r>
        <w:tab/>
      </w:r>
      <w:r>
        <w:tab/>
        <w:t xml:space="preserve">Kyle as the planning </w:t>
      </w:r>
    </w:p>
    <w:p w:rsidR="00E61953" w:rsidRDefault="00E61953" w:rsidP="00B9782B">
      <w:proofErr w:type="gramStart"/>
      <w:r>
        <w:t>Unanimous</w:t>
      </w:r>
      <w:r>
        <w:tab/>
      </w:r>
      <w:r>
        <w:tab/>
      </w:r>
      <w:r>
        <w:tab/>
      </w:r>
      <w:r>
        <w:tab/>
      </w:r>
      <w:r>
        <w:tab/>
      </w:r>
      <w:r>
        <w:tab/>
      </w:r>
      <w:r>
        <w:tab/>
        <w:t>board representative.</w:t>
      </w:r>
      <w:proofErr w:type="gramEnd"/>
    </w:p>
    <w:p w:rsidR="00E61953" w:rsidRDefault="00E61953" w:rsidP="00B9782B"/>
    <w:p w:rsidR="00E61953" w:rsidRDefault="00E61953" w:rsidP="00B9782B">
      <w:r>
        <w:rPr>
          <w:u w:val="single"/>
        </w:rPr>
        <w:t>MOTION</w:t>
      </w:r>
      <w:r>
        <w:t>:</w:t>
      </w:r>
      <w:r>
        <w:tab/>
        <w:t>Theresa A. Kyle</w:t>
      </w:r>
      <w:r>
        <w:tab/>
      </w:r>
      <w:r>
        <w:tab/>
      </w:r>
      <w:r>
        <w:tab/>
      </w:r>
      <w:proofErr w:type="gramStart"/>
      <w:r>
        <w:t>To</w:t>
      </w:r>
      <w:proofErr w:type="gramEnd"/>
      <w:r>
        <w:t xml:space="preserve"> nominate Ella M.</w:t>
      </w:r>
    </w:p>
    <w:p w:rsidR="00E61953" w:rsidRDefault="00E61953" w:rsidP="00B9782B">
      <w:r>
        <w:t>Second:</w:t>
      </w:r>
      <w:r>
        <w:tab/>
        <w:t>Aboul B. Khan</w:t>
      </w:r>
      <w:r>
        <w:tab/>
      </w:r>
      <w:r>
        <w:tab/>
      </w:r>
      <w:r>
        <w:tab/>
      </w:r>
      <w:r>
        <w:tab/>
        <w:t>Brown as the budget</w:t>
      </w:r>
    </w:p>
    <w:p w:rsidR="00E61953" w:rsidRDefault="00E61953" w:rsidP="00B9782B">
      <w:r>
        <w:t>Unanimous</w:t>
      </w:r>
      <w:r>
        <w:tab/>
      </w:r>
      <w:r>
        <w:tab/>
      </w:r>
      <w:r>
        <w:tab/>
      </w:r>
      <w:r>
        <w:tab/>
      </w:r>
      <w:r>
        <w:tab/>
      </w:r>
      <w:r>
        <w:tab/>
      </w:r>
      <w:r>
        <w:tab/>
        <w:t>committee representative</w:t>
      </w:r>
    </w:p>
    <w:p w:rsidR="00E61953" w:rsidRDefault="00E61953" w:rsidP="00B9782B"/>
    <w:p w:rsidR="00E61953" w:rsidRDefault="00E61953" w:rsidP="00B9782B">
      <w:r>
        <w:rPr>
          <w:u w:val="single"/>
        </w:rPr>
        <w:t>MOTION</w:t>
      </w:r>
      <w:r>
        <w:t>:</w:t>
      </w:r>
      <w:r>
        <w:tab/>
        <w:t>Ella M. Brown</w:t>
      </w:r>
      <w:r>
        <w:tab/>
      </w:r>
      <w:r>
        <w:tab/>
      </w:r>
      <w:r>
        <w:tab/>
      </w:r>
      <w:r>
        <w:tab/>
      </w:r>
      <w:proofErr w:type="gramStart"/>
      <w:r>
        <w:t>To</w:t>
      </w:r>
      <w:proofErr w:type="gramEnd"/>
      <w:r>
        <w:t xml:space="preserve"> nominate Aboul B.</w:t>
      </w:r>
    </w:p>
    <w:p w:rsidR="00E61953" w:rsidRDefault="00E61953" w:rsidP="00B9782B">
      <w:r>
        <w:t>Second:</w:t>
      </w:r>
      <w:r>
        <w:tab/>
        <w:t>Theresa A. Kyle</w:t>
      </w:r>
      <w:r>
        <w:tab/>
      </w:r>
      <w:r>
        <w:tab/>
      </w:r>
      <w:r>
        <w:tab/>
        <w:t>Khan as the recreation</w:t>
      </w:r>
    </w:p>
    <w:p w:rsidR="00E61953" w:rsidRDefault="00E61953" w:rsidP="00B9782B">
      <w:r>
        <w:t>Unanimous</w:t>
      </w:r>
      <w:r>
        <w:tab/>
      </w:r>
      <w:r>
        <w:tab/>
      </w:r>
      <w:r>
        <w:tab/>
      </w:r>
      <w:r>
        <w:tab/>
      </w:r>
      <w:r>
        <w:tab/>
      </w:r>
      <w:r>
        <w:tab/>
      </w:r>
      <w:r>
        <w:tab/>
        <w:t>committee representative</w:t>
      </w:r>
    </w:p>
    <w:p w:rsidR="00E61953" w:rsidRDefault="00E61953" w:rsidP="00B9782B"/>
    <w:p w:rsidR="00E61953" w:rsidRDefault="00E61953" w:rsidP="00B9782B">
      <w:r>
        <w:rPr>
          <w:u w:val="single"/>
        </w:rPr>
        <w:t>MOTION</w:t>
      </w:r>
      <w:r>
        <w:t>:</w:t>
      </w:r>
      <w:r>
        <w:tab/>
        <w:t>Theresa A. Kyle</w:t>
      </w:r>
      <w:r>
        <w:tab/>
      </w:r>
      <w:r>
        <w:tab/>
      </w:r>
      <w:r>
        <w:tab/>
        <w:t>Move that any member of</w:t>
      </w:r>
    </w:p>
    <w:p w:rsidR="00E61953" w:rsidRDefault="00E61953" w:rsidP="00B9782B">
      <w:r>
        <w:t>Second:</w:t>
      </w:r>
      <w:r>
        <w:tab/>
        <w:t>Aboul B. Khan</w:t>
      </w:r>
      <w:r>
        <w:tab/>
      </w:r>
      <w:r>
        <w:tab/>
      </w:r>
      <w:r>
        <w:tab/>
      </w:r>
      <w:r>
        <w:tab/>
        <w:t xml:space="preserve">the Board of Selectmen </w:t>
      </w:r>
    </w:p>
    <w:p w:rsidR="00E61953" w:rsidRDefault="00E61953" w:rsidP="00B9782B">
      <w:r>
        <w:t>Unanimous</w:t>
      </w:r>
      <w:r>
        <w:tab/>
      </w:r>
      <w:r>
        <w:tab/>
      </w:r>
      <w:r>
        <w:tab/>
      </w:r>
      <w:r>
        <w:tab/>
      </w:r>
      <w:r>
        <w:tab/>
      </w:r>
      <w:r>
        <w:tab/>
      </w:r>
      <w:r>
        <w:tab/>
        <w:t>may serve as alternate</w:t>
      </w:r>
    </w:p>
    <w:p w:rsidR="00E61953" w:rsidRDefault="00E61953" w:rsidP="00B9782B">
      <w:r>
        <w:tab/>
      </w:r>
      <w:r>
        <w:tab/>
      </w:r>
      <w:r>
        <w:tab/>
      </w:r>
      <w:r>
        <w:tab/>
      </w:r>
      <w:r>
        <w:tab/>
      </w:r>
      <w:r>
        <w:tab/>
      </w:r>
      <w:r>
        <w:tab/>
      </w:r>
      <w:r>
        <w:tab/>
      </w:r>
      <w:proofErr w:type="gramStart"/>
      <w:r>
        <w:t>to</w:t>
      </w:r>
      <w:proofErr w:type="gramEnd"/>
      <w:r>
        <w:t xml:space="preserve"> these committee's as</w:t>
      </w:r>
    </w:p>
    <w:p w:rsidR="00E61953" w:rsidRDefault="00E61953" w:rsidP="00B9782B">
      <w:r>
        <w:tab/>
      </w:r>
      <w:r>
        <w:tab/>
      </w:r>
      <w:r>
        <w:tab/>
      </w:r>
      <w:r>
        <w:tab/>
      </w:r>
      <w:r>
        <w:tab/>
      </w:r>
      <w:r>
        <w:tab/>
      </w:r>
      <w:r>
        <w:tab/>
      </w:r>
      <w:r>
        <w:tab/>
      </w:r>
      <w:proofErr w:type="gramStart"/>
      <w:r>
        <w:t>necessary</w:t>
      </w:r>
      <w:proofErr w:type="gramEnd"/>
      <w:r>
        <w:t>.</w:t>
      </w:r>
    </w:p>
    <w:p w:rsidR="00E61953" w:rsidRDefault="00E61953" w:rsidP="00B9782B"/>
    <w:p w:rsidR="00E61953" w:rsidRDefault="00E61953" w:rsidP="00B9782B">
      <w:r>
        <w:rPr>
          <w:u w:val="single"/>
        </w:rPr>
        <w:t>MOTION</w:t>
      </w:r>
      <w:r>
        <w:t>:</w:t>
      </w:r>
      <w:r>
        <w:tab/>
        <w:t>Theresa A. Kyle</w:t>
      </w:r>
      <w:r>
        <w:tab/>
      </w:r>
      <w:r>
        <w:tab/>
      </w:r>
      <w:r>
        <w:tab/>
      </w:r>
      <w:proofErr w:type="gramStart"/>
      <w:r>
        <w:t>To</w:t>
      </w:r>
      <w:proofErr w:type="gramEnd"/>
      <w:r>
        <w:t xml:space="preserve"> maintain the current</w:t>
      </w:r>
    </w:p>
    <w:p w:rsidR="00E61953" w:rsidRDefault="00E61953" w:rsidP="00B9782B">
      <w:r>
        <w:t>Second:</w:t>
      </w:r>
      <w:r>
        <w:tab/>
        <w:t>Ella M. Brown</w:t>
      </w:r>
      <w:r>
        <w:tab/>
      </w:r>
      <w:r>
        <w:tab/>
      </w:r>
      <w:r>
        <w:tab/>
      </w:r>
      <w:r>
        <w:tab/>
        <w:t>schedule of the Board of</w:t>
      </w:r>
    </w:p>
    <w:p w:rsidR="00E61953" w:rsidRDefault="00E61953" w:rsidP="00B9782B">
      <w:proofErr w:type="gramStart"/>
      <w:r>
        <w:t>Unanimous</w:t>
      </w:r>
      <w:r>
        <w:tab/>
      </w:r>
      <w:r>
        <w:tab/>
      </w:r>
      <w:r>
        <w:tab/>
      </w:r>
      <w:r>
        <w:tab/>
      </w:r>
      <w:r>
        <w:tab/>
      </w:r>
      <w:r>
        <w:tab/>
      </w:r>
      <w:r>
        <w:tab/>
        <w:t>Selectmen.</w:t>
      </w:r>
      <w:proofErr w:type="gramEnd"/>
    </w:p>
    <w:p w:rsidR="00E61953" w:rsidRDefault="00E61953" w:rsidP="00B9782B"/>
    <w:p w:rsidR="00E61953" w:rsidRDefault="00E61953" w:rsidP="00B9782B">
      <w:pPr>
        <w:rPr>
          <w:b/>
        </w:rPr>
      </w:pPr>
      <w:r>
        <w:rPr>
          <w:b/>
        </w:rPr>
        <w:t>PUBLIC HEARINGS - DONATIONS/EXACTION FEES</w:t>
      </w:r>
    </w:p>
    <w:p w:rsidR="004B409F" w:rsidRDefault="004B409F" w:rsidP="00B9782B">
      <w:r>
        <w:t xml:space="preserve">Mrs. Kyle opened the hearing at 10:05AM.  She said these are discounted exaction fees.  Mr. Khan explained how it works </w:t>
      </w:r>
    </w:p>
    <w:p w:rsidR="004B409F" w:rsidRDefault="004B409F" w:rsidP="004B409F">
      <w:r>
        <w:lastRenderedPageBreak/>
        <w:t>SELECTMEN’S ME</w:t>
      </w:r>
      <w:r w:rsidR="00D54880">
        <w:t>ETING</w:t>
      </w:r>
      <w:r w:rsidR="00D54880">
        <w:tab/>
        <w:t xml:space="preserve">       </w:t>
      </w:r>
      <w:r w:rsidR="00D54880">
        <w:tab/>
        <w:t xml:space="preserve">-2-      </w:t>
      </w:r>
      <w:r w:rsidR="00D54880">
        <w:tab/>
        <w:t xml:space="preserve">    </w:t>
      </w:r>
      <w:r w:rsidR="00D54880">
        <w:tab/>
        <w:t xml:space="preserve"> </w:t>
      </w:r>
      <w:r w:rsidR="00D54880">
        <w:tab/>
      </w:r>
      <w:r>
        <w:t xml:space="preserve">MARCH </w:t>
      </w:r>
      <w:r w:rsidR="00D54880">
        <w:t>20</w:t>
      </w:r>
      <w:r>
        <w:t>, 2017</w:t>
      </w:r>
    </w:p>
    <w:p w:rsidR="004B409F" w:rsidRDefault="004B409F" w:rsidP="00B9782B"/>
    <w:p w:rsidR="00E61953" w:rsidRDefault="004B409F" w:rsidP="00B9782B">
      <w:proofErr w:type="gramStart"/>
      <w:r>
        <w:t>within</w:t>
      </w:r>
      <w:proofErr w:type="gramEnd"/>
      <w:r>
        <w:t xml:space="preserve"> the planning board and what the money can be used for.  Mrs. Kyle said with this discounted money they do not have to pay it back to the developer after 6 years as they would with exaction fees.</w:t>
      </w:r>
    </w:p>
    <w:p w:rsidR="004B409F" w:rsidRDefault="004B409F" w:rsidP="00B9782B"/>
    <w:p w:rsidR="004B409F" w:rsidRDefault="00DF7A4D" w:rsidP="00B9782B">
      <w:r>
        <w:t>Mrs. Kyle closed the hearing at 10:08AM.</w:t>
      </w:r>
    </w:p>
    <w:p w:rsidR="00DF7A4D" w:rsidRDefault="00DF7A4D" w:rsidP="00B9782B"/>
    <w:p w:rsidR="00DF7A4D" w:rsidRDefault="00DF7A4D" w:rsidP="00B9782B">
      <w:r>
        <w:rPr>
          <w:u w:val="single"/>
        </w:rPr>
        <w:t>MOTION</w:t>
      </w:r>
      <w:r>
        <w:t>:</w:t>
      </w:r>
      <w:r>
        <w:tab/>
        <w:t>Aboul B. Khan</w:t>
      </w:r>
      <w:r>
        <w:tab/>
      </w:r>
      <w:r>
        <w:tab/>
      </w:r>
      <w:r>
        <w:tab/>
      </w:r>
      <w:r>
        <w:tab/>
      </w:r>
      <w:proofErr w:type="gramStart"/>
      <w:r>
        <w:t>To</w:t>
      </w:r>
      <w:proofErr w:type="gramEnd"/>
      <w:r>
        <w:t xml:space="preserve"> accept the donations </w:t>
      </w:r>
    </w:p>
    <w:p w:rsidR="00DF7A4D" w:rsidRDefault="00DF7A4D" w:rsidP="00B9782B">
      <w:r>
        <w:t>Second:</w:t>
      </w:r>
      <w:r>
        <w:tab/>
        <w:t>Theresa A. Kyle</w:t>
      </w:r>
      <w:r>
        <w:tab/>
      </w:r>
      <w:r>
        <w:tab/>
      </w:r>
      <w:r>
        <w:tab/>
        <w:t>for Ocean State Job Lots</w:t>
      </w:r>
    </w:p>
    <w:p w:rsidR="00DF7A4D" w:rsidRDefault="00DF7A4D" w:rsidP="00B9782B">
      <w:r>
        <w:t>Unanimous</w:t>
      </w:r>
      <w:r>
        <w:tab/>
      </w:r>
      <w:r>
        <w:tab/>
      </w:r>
      <w:r>
        <w:tab/>
      </w:r>
      <w:r>
        <w:tab/>
      </w:r>
      <w:r>
        <w:tab/>
      </w:r>
      <w:r>
        <w:tab/>
      </w:r>
      <w:r>
        <w:tab/>
        <w:t>of $37,390 and Cardi's</w:t>
      </w:r>
    </w:p>
    <w:p w:rsidR="00DF7A4D" w:rsidRDefault="00DF7A4D" w:rsidP="00B9782B">
      <w:r>
        <w:tab/>
      </w:r>
      <w:r>
        <w:tab/>
      </w:r>
      <w:r>
        <w:tab/>
      </w:r>
      <w:r>
        <w:tab/>
      </w:r>
      <w:r>
        <w:tab/>
      </w:r>
      <w:r>
        <w:tab/>
      </w:r>
      <w:r>
        <w:tab/>
      </w:r>
      <w:r>
        <w:tab/>
        <w:t>Furniture &amp; Mattress of</w:t>
      </w:r>
    </w:p>
    <w:p w:rsidR="00DF7A4D" w:rsidRDefault="00DF7A4D" w:rsidP="00B9782B">
      <w:r>
        <w:tab/>
      </w:r>
      <w:r>
        <w:tab/>
      </w:r>
      <w:r>
        <w:tab/>
      </w:r>
      <w:r>
        <w:tab/>
      </w:r>
      <w:r>
        <w:tab/>
      </w:r>
      <w:r>
        <w:tab/>
      </w:r>
      <w:r>
        <w:tab/>
      </w:r>
      <w:r>
        <w:tab/>
      </w:r>
      <w:proofErr w:type="gramStart"/>
      <w:r>
        <w:t>$17,640.</w:t>
      </w:r>
      <w:proofErr w:type="gramEnd"/>
    </w:p>
    <w:p w:rsidR="00DF7A4D" w:rsidRDefault="00DF7A4D" w:rsidP="00B9782B"/>
    <w:p w:rsidR="00DF7A4D" w:rsidRDefault="00DF7A4D" w:rsidP="00B9782B">
      <w:pPr>
        <w:rPr>
          <w:b/>
        </w:rPr>
      </w:pPr>
      <w:r>
        <w:rPr>
          <w:b/>
        </w:rPr>
        <w:t>MONTHLY MEETING - FIRE CHIEF</w:t>
      </w:r>
    </w:p>
    <w:p w:rsidR="00DF7A4D" w:rsidRDefault="00DF7A4D" w:rsidP="00B9782B">
      <w:r>
        <w:t>Fire Chief Bill Edwards was present for his monthly report (see attached).  He explained briefly what is in the report.</w:t>
      </w:r>
    </w:p>
    <w:p w:rsidR="00DF7A4D" w:rsidRDefault="00DF7A4D" w:rsidP="00B9782B"/>
    <w:p w:rsidR="00DF7A4D" w:rsidRDefault="00DF7A4D" w:rsidP="00B9782B">
      <w:r>
        <w:t>There was discussion on the fire at Catalano's Market.  A big thank you was given to all of those who were there as it was a trying time due to the storm and the wind the town was seeing.  The departments worked together to control and help the fire department as well as fire departments from surro</w:t>
      </w:r>
      <w:r w:rsidR="00562783">
        <w:t xml:space="preserve">unding towns.  The current ladder truck does not reach the second </w:t>
      </w:r>
      <w:proofErr w:type="gramStart"/>
      <w:r w:rsidR="00562783">
        <w:t>floor,</w:t>
      </w:r>
      <w:proofErr w:type="gramEnd"/>
      <w:r w:rsidR="00562783">
        <w:t xml:space="preserve"> the new truck coming is going to be a great asset to the department and the town.</w:t>
      </w:r>
    </w:p>
    <w:p w:rsidR="00562783" w:rsidRDefault="00562783" w:rsidP="00B9782B"/>
    <w:p w:rsidR="00562783" w:rsidRDefault="00562783" w:rsidP="00B9782B">
      <w:r>
        <w:t>Chief Edwards read his memo on the fire alarm operators (see attached).  Mr. Manzi commented he also gave a memo to the board on this (see attached).  He believes if they hit the targeted revenue with the ambulance billing they can sustain these positions.  If they don't hit the number he would need to look for something to be in place to make it more advantageous for the town and less for the employees.  These positions would need to be negotiated into the union and would most likely be part of the fire union.  Mr. Manzi made it clear in order to be sustainable they would need to hit the projected revenue number and if not it would change dramatically with a different recommendation to be made to the board.</w:t>
      </w:r>
    </w:p>
    <w:p w:rsidR="00562783" w:rsidRDefault="00562783" w:rsidP="00B9782B"/>
    <w:p w:rsidR="00562783" w:rsidRDefault="00562783" w:rsidP="00B9782B">
      <w:r>
        <w:t xml:space="preserve">Mrs. Kyle asked what would happen with the positions if the revenue wasn't met.  Mr. Manzi said there are a lot of different variables and they would need further discussion dealing with the overtime that is in the fire budget.  There are different options the board could consider in the future if the numbers did not work out.  If the positions are approved the fire chief and the town manager will meet annually to give a five year projection to the board.  Mr. Manzi said they will look at the </w:t>
      </w:r>
    </w:p>
    <w:p w:rsidR="00562783" w:rsidRDefault="00562783" w:rsidP="00B9782B"/>
    <w:p w:rsidR="00562783" w:rsidRDefault="00562783" w:rsidP="00562783">
      <w:r>
        <w:lastRenderedPageBreak/>
        <w:t>SELECTMEN’S ME</w:t>
      </w:r>
      <w:r w:rsidR="00D54880">
        <w:t>ETING</w:t>
      </w:r>
      <w:r w:rsidR="00D54880">
        <w:tab/>
        <w:t xml:space="preserve">       </w:t>
      </w:r>
      <w:r w:rsidR="00D54880">
        <w:tab/>
        <w:t xml:space="preserve">-3-      </w:t>
      </w:r>
      <w:r w:rsidR="00D54880">
        <w:tab/>
        <w:t xml:space="preserve">    </w:t>
      </w:r>
      <w:r w:rsidR="00D54880">
        <w:tab/>
        <w:t xml:space="preserve"> </w:t>
      </w:r>
      <w:r w:rsidR="00D54880">
        <w:tab/>
      </w:r>
      <w:r>
        <w:t xml:space="preserve">MARCH </w:t>
      </w:r>
      <w:r w:rsidR="00D54880">
        <w:t>20</w:t>
      </w:r>
      <w:r>
        <w:t>, 2017</w:t>
      </w:r>
    </w:p>
    <w:p w:rsidR="00562783" w:rsidRDefault="00562783" w:rsidP="00B9782B"/>
    <w:p w:rsidR="00562783" w:rsidRDefault="00562783" w:rsidP="00B9782B">
      <w:proofErr w:type="gramStart"/>
      <w:r>
        <w:t>revenues</w:t>
      </w:r>
      <w:proofErr w:type="gramEnd"/>
      <w:r>
        <w:t xml:space="preserve"> quarterly as they have a better handle on the receivables.</w:t>
      </w:r>
    </w:p>
    <w:p w:rsidR="00562783" w:rsidRDefault="00562783" w:rsidP="00B9782B"/>
    <w:p w:rsidR="00742D31" w:rsidRDefault="00562783" w:rsidP="00B9782B">
      <w:r>
        <w:t xml:space="preserve">Mrs. Kyle read a letter from the former fire </w:t>
      </w:r>
      <w:proofErr w:type="gramStart"/>
      <w:r>
        <w:t>chief</w:t>
      </w:r>
      <w:proofErr w:type="gramEnd"/>
      <w:r>
        <w:t xml:space="preserve"> Jeff Brown in support of the positions (see attached).</w:t>
      </w:r>
    </w:p>
    <w:p w:rsidR="00562783" w:rsidRDefault="00562783" w:rsidP="00B9782B"/>
    <w:p w:rsidR="00562783" w:rsidRDefault="00562783" w:rsidP="00B9782B">
      <w:r>
        <w:t>Melvin Robinson spoke and said he has lived in town for over 30 years and sees the fire department responding continuously during the day and they put their lives on the line daily.  He feels with the fire alarm operators it would assist them in handling the calls and allow the firefighters to do the job they were hired to do.</w:t>
      </w:r>
    </w:p>
    <w:p w:rsidR="00562783" w:rsidRDefault="00562783" w:rsidP="00B9782B"/>
    <w:p w:rsidR="00562783" w:rsidRDefault="00562783" w:rsidP="00B9782B">
      <w:r>
        <w:t>Mr. Khan said they were at the fire last week and able to see what happens in these situations.  He said they had to bring in a big truck to gas up the vehicles and said there were so many surrounding communities involved.  Chief Edwards explained further what happens and why the positions are needed for better communication with the towns.</w:t>
      </w:r>
    </w:p>
    <w:p w:rsidR="00562783" w:rsidRDefault="00562783" w:rsidP="00B9782B"/>
    <w:p w:rsidR="00562783" w:rsidRDefault="00562783" w:rsidP="00B9782B">
      <w:r>
        <w:t>Mrs. Brown asked how it would work with the positions if the funding is not there.  Mr. Manzi said there should be language negotiated into the union contract for letting these employees go via a layoff if the board were to determine the funding is not there.</w:t>
      </w:r>
    </w:p>
    <w:p w:rsidR="00562783" w:rsidRDefault="00562783" w:rsidP="00B9782B"/>
    <w:p w:rsidR="00562783" w:rsidRDefault="006D706D" w:rsidP="00B9782B">
      <w:r>
        <w:t>Mr. Khan said two things need to be on that would be to buy an ambulance every 4 years and that with the hiring of these employees they be notified that the positions could have the potential for a layoff with the wording to be negotiated into the contract.</w:t>
      </w:r>
    </w:p>
    <w:p w:rsidR="006D706D" w:rsidRDefault="006D706D" w:rsidP="00B9782B"/>
    <w:p w:rsidR="006D706D" w:rsidRDefault="006D706D" w:rsidP="00B9782B">
      <w:r>
        <w:rPr>
          <w:u w:val="single"/>
        </w:rPr>
        <w:t>MOTION</w:t>
      </w:r>
      <w:r>
        <w:t>:</w:t>
      </w:r>
      <w:r>
        <w:tab/>
        <w:t>Aboul B. Khan</w:t>
      </w:r>
      <w:r>
        <w:tab/>
      </w:r>
      <w:r>
        <w:tab/>
      </w:r>
      <w:r>
        <w:tab/>
      </w:r>
      <w:r>
        <w:tab/>
      </w:r>
      <w:proofErr w:type="gramStart"/>
      <w:r>
        <w:t>To</w:t>
      </w:r>
      <w:proofErr w:type="gramEnd"/>
      <w:r>
        <w:t xml:space="preserve"> approve the positions</w:t>
      </w:r>
    </w:p>
    <w:p w:rsidR="006D706D" w:rsidRDefault="006D706D" w:rsidP="00B9782B">
      <w:r>
        <w:t>Second:</w:t>
      </w:r>
      <w:r>
        <w:tab/>
        <w:t>Theresa A. Kyle</w:t>
      </w:r>
      <w:r>
        <w:tab/>
      </w:r>
      <w:r>
        <w:tab/>
      </w:r>
      <w:r>
        <w:tab/>
        <w:t>to be added and funded</w:t>
      </w:r>
    </w:p>
    <w:p w:rsidR="006D706D" w:rsidRDefault="006D706D" w:rsidP="00B9782B">
      <w:r>
        <w:t>Unanimous</w:t>
      </w:r>
      <w:r>
        <w:tab/>
      </w:r>
      <w:r>
        <w:tab/>
      </w:r>
      <w:r>
        <w:tab/>
      </w:r>
      <w:r>
        <w:tab/>
      </w:r>
      <w:r>
        <w:tab/>
      </w:r>
      <w:r>
        <w:tab/>
      </w:r>
      <w:r>
        <w:tab/>
        <w:t>from the ambulance</w:t>
      </w:r>
    </w:p>
    <w:p w:rsidR="006D706D" w:rsidRDefault="006D706D" w:rsidP="00B9782B">
      <w:r>
        <w:tab/>
      </w:r>
      <w:r>
        <w:tab/>
      </w:r>
      <w:r>
        <w:tab/>
      </w:r>
      <w:r>
        <w:tab/>
      </w:r>
      <w:r>
        <w:tab/>
      </w:r>
      <w:r>
        <w:tab/>
      </w:r>
      <w:r>
        <w:tab/>
      </w:r>
      <w:r>
        <w:tab/>
      </w:r>
      <w:proofErr w:type="gramStart"/>
      <w:r>
        <w:t>revolving</w:t>
      </w:r>
      <w:proofErr w:type="gramEnd"/>
      <w:r>
        <w:t xml:space="preserve"> account with</w:t>
      </w:r>
    </w:p>
    <w:p w:rsidR="006D706D" w:rsidRDefault="006D706D" w:rsidP="00B9782B">
      <w:r>
        <w:tab/>
      </w:r>
      <w:r>
        <w:tab/>
      </w:r>
      <w:r>
        <w:tab/>
      </w:r>
      <w:r>
        <w:tab/>
      </w:r>
      <w:r>
        <w:tab/>
      </w:r>
      <w:r>
        <w:tab/>
      </w:r>
      <w:r>
        <w:tab/>
      </w:r>
      <w:r>
        <w:tab/>
      </w:r>
      <w:proofErr w:type="gramStart"/>
      <w:r>
        <w:t>successful</w:t>
      </w:r>
      <w:proofErr w:type="gramEnd"/>
      <w:r>
        <w:t xml:space="preserve"> negotiations</w:t>
      </w:r>
    </w:p>
    <w:p w:rsidR="006D706D" w:rsidRDefault="006D706D" w:rsidP="00B9782B">
      <w:r>
        <w:tab/>
      </w:r>
      <w:r>
        <w:tab/>
      </w:r>
      <w:r>
        <w:tab/>
      </w:r>
      <w:r>
        <w:tab/>
      </w:r>
      <w:r>
        <w:tab/>
      </w:r>
      <w:r>
        <w:tab/>
      </w:r>
      <w:r>
        <w:tab/>
      </w:r>
      <w:r>
        <w:tab/>
      </w:r>
      <w:proofErr w:type="gramStart"/>
      <w:r>
        <w:t>with</w:t>
      </w:r>
      <w:proofErr w:type="gramEnd"/>
      <w:r>
        <w:t xml:space="preserve"> the union.</w:t>
      </w:r>
    </w:p>
    <w:p w:rsidR="006D706D" w:rsidRDefault="006D706D" w:rsidP="00B9782B"/>
    <w:p w:rsidR="006D706D" w:rsidRDefault="006D706D" w:rsidP="00B9782B">
      <w:r>
        <w:t>Mrs. Kyle commented that she hopes the union realizes what the board is doing for the department and negotiates in good faith.</w:t>
      </w:r>
    </w:p>
    <w:p w:rsidR="006D706D" w:rsidRDefault="006D706D" w:rsidP="00B9782B"/>
    <w:p w:rsidR="006D706D" w:rsidRDefault="006D706D" w:rsidP="00B9782B">
      <w:pPr>
        <w:rPr>
          <w:b/>
        </w:rPr>
      </w:pPr>
      <w:r>
        <w:rPr>
          <w:b/>
        </w:rPr>
        <w:t>MONTHLY MEETING - WATER SUPERINTENDENT</w:t>
      </w:r>
    </w:p>
    <w:p w:rsidR="006D706D" w:rsidRDefault="006D706D" w:rsidP="00B9782B">
      <w:r>
        <w:t xml:space="preserve">Curtis Slayton was present for his monthly report (see attached).  He discussed the water tanks and keeping them full during the last fire situation without finding themselves falling behind.  He had a number of employees out dealing with generators and power outages when the operator on call received </w:t>
      </w:r>
    </w:p>
    <w:p w:rsidR="006D706D" w:rsidRDefault="006D706D" w:rsidP="006D706D">
      <w:r>
        <w:lastRenderedPageBreak/>
        <w:t>SELECTMEN’S MEETING</w:t>
      </w:r>
      <w:r>
        <w:tab/>
        <w:t xml:space="preserve">       </w:t>
      </w:r>
      <w:r>
        <w:tab/>
        <w:t xml:space="preserve">-4-      </w:t>
      </w:r>
      <w:r>
        <w:tab/>
        <w:t xml:space="preserve">    </w:t>
      </w:r>
      <w:r>
        <w:tab/>
        <w:t xml:space="preserve"> </w:t>
      </w:r>
      <w:r>
        <w:tab/>
        <w:t xml:space="preserve">MARCH </w:t>
      </w:r>
      <w:r w:rsidR="00D54880">
        <w:t>20</w:t>
      </w:r>
      <w:r>
        <w:t>, 2017</w:t>
      </w:r>
    </w:p>
    <w:p w:rsidR="006D706D" w:rsidRDefault="006D706D" w:rsidP="00B9782B"/>
    <w:p w:rsidR="006D706D" w:rsidRDefault="006D706D" w:rsidP="00B9782B">
      <w:proofErr w:type="gramStart"/>
      <w:r>
        <w:t>the</w:t>
      </w:r>
      <w:proofErr w:type="gramEnd"/>
      <w:r>
        <w:t xml:space="preserve"> notice on the fire.  He said it all went very well but it definitely was a concern without knowing how big the fire was.</w:t>
      </w:r>
    </w:p>
    <w:p w:rsidR="006D706D" w:rsidRDefault="006D706D" w:rsidP="00B9782B"/>
    <w:p w:rsidR="005B2FBB" w:rsidRDefault="005B2FBB" w:rsidP="00B9782B">
      <w:r>
        <w:t>Mr. Slayton said the SCADA, Gruhn site and well maintenance warrant articles passed and thanked the voters.  He said only 2 of his articles did not pass.  Mr. Khan asked that he take some pictures of closing the Gruhn site for future reference.</w:t>
      </w:r>
    </w:p>
    <w:p w:rsidR="005B2FBB" w:rsidRDefault="005B2FBB" w:rsidP="00B9782B"/>
    <w:p w:rsidR="005B2FBB" w:rsidRDefault="005B2FBB" w:rsidP="00B9782B">
      <w:r>
        <w:t>Mr. Slayton said the town is still labeled as being in a severe drought and spoke with the DES who is strongly recommending against removing the water ban.  He is recommending they continue the ban for another 3 months.  Mr. Manzi said they could extend it for another 30 days and discuss further at the meeting in April.</w:t>
      </w:r>
    </w:p>
    <w:p w:rsidR="005B2FBB" w:rsidRDefault="005B2FBB" w:rsidP="00B9782B"/>
    <w:p w:rsidR="005B2FBB" w:rsidRDefault="005B2FBB" w:rsidP="00B9782B">
      <w:r>
        <w:rPr>
          <w:u w:val="single"/>
        </w:rPr>
        <w:t>MOTION</w:t>
      </w:r>
      <w:r>
        <w:t>:</w:t>
      </w:r>
      <w:r>
        <w:tab/>
        <w:t>Aboul B. Khan</w:t>
      </w:r>
      <w:r>
        <w:tab/>
      </w:r>
      <w:r>
        <w:tab/>
      </w:r>
      <w:r>
        <w:tab/>
      </w:r>
      <w:r>
        <w:tab/>
      </w:r>
      <w:proofErr w:type="gramStart"/>
      <w:r>
        <w:t>To</w:t>
      </w:r>
      <w:proofErr w:type="gramEnd"/>
      <w:r>
        <w:t xml:space="preserve"> extend the water ban</w:t>
      </w:r>
    </w:p>
    <w:p w:rsidR="005B2FBB" w:rsidRDefault="005B2FBB" w:rsidP="00B9782B">
      <w:r>
        <w:t>Second:</w:t>
      </w:r>
      <w:r>
        <w:tab/>
        <w:t>Theresa A. Kyle</w:t>
      </w:r>
      <w:r>
        <w:tab/>
      </w:r>
      <w:r>
        <w:tab/>
      </w:r>
      <w:r>
        <w:tab/>
        <w:t>from April 1 to May 1</w:t>
      </w:r>
    </w:p>
    <w:p w:rsidR="005B2FBB" w:rsidRDefault="005B2FBB" w:rsidP="00B9782B">
      <w:r>
        <w:t>Unanimous</w:t>
      </w:r>
      <w:r>
        <w:tab/>
      </w:r>
      <w:r>
        <w:tab/>
      </w:r>
      <w:r>
        <w:tab/>
      </w:r>
      <w:r>
        <w:tab/>
      </w:r>
      <w:r>
        <w:tab/>
      </w:r>
      <w:r>
        <w:tab/>
      </w:r>
      <w:r>
        <w:tab/>
        <w:t>and for Mr. Slayton to</w:t>
      </w:r>
    </w:p>
    <w:p w:rsidR="005B2FBB" w:rsidRDefault="005B2FBB" w:rsidP="00B9782B">
      <w:r>
        <w:tab/>
      </w:r>
      <w:r>
        <w:tab/>
      </w:r>
      <w:r>
        <w:tab/>
      </w:r>
      <w:r>
        <w:tab/>
      </w:r>
      <w:r>
        <w:tab/>
      </w:r>
      <w:r>
        <w:tab/>
      </w:r>
      <w:r>
        <w:tab/>
      </w:r>
      <w:r>
        <w:tab/>
      </w:r>
      <w:proofErr w:type="gramStart"/>
      <w:r>
        <w:t>discuss</w:t>
      </w:r>
      <w:proofErr w:type="gramEnd"/>
      <w:r>
        <w:t xml:space="preserve"> further at the</w:t>
      </w:r>
    </w:p>
    <w:p w:rsidR="005B2FBB" w:rsidRDefault="005B2FBB" w:rsidP="00B9782B">
      <w:r>
        <w:tab/>
      </w:r>
      <w:r>
        <w:tab/>
      </w:r>
      <w:r>
        <w:tab/>
      </w:r>
      <w:r>
        <w:tab/>
      </w:r>
      <w:r>
        <w:tab/>
      </w:r>
      <w:r>
        <w:tab/>
      </w:r>
      <w:r>
        <w:tab/>
      </w:r>
      <w:r>
        <w:tab/>
      </w:r>
      <w:proofErr w:type="gramStart"/>
      <w:r>
        <w:t>meeting</w:t>
      </w:r>
      <w:proofErr w:type="gramEnd"/>
      <w:r>
        <w:t xml:space="preserve"> in April.</w:t>
      </w:r>
    </w:p>
    <w:p w:rsidR="005B2FBB" w:rsidRDefault="005B2FBB" w:rsidP="00B9782B"/>
    <w:p w:rsidR="005B2FBB" w:rsidRDefault="005B2FBB" w:rsidP="00B9782B">
      <w:pPr>
        <w:rPr>
          <w:b/>
        </w:rPr>
      </w:pPr>
      <w:r>
        <w:rPr>
          <w:b/>
        </w:rPr>
        <w:t>PREVIOUSLY SIGNED PERMITS</w:t>
      </w:r>
    </w:p>
    <w:p w:rsidR="005B2FBB" w:rsidRDefault="005B2FBB" w:rsidP="00B9782B">
      <w:r>
        <w:t>Mrs. Kyle read the list of permits (see attached).</w:t>
      </w:r>
    </w:p>
    <w:p w:rsidR="005B2FBB" w:rsidRDefault="005B2FBB" w:rsidP="00B9782B"/>
    <w:p w:rsidR="005B2FBB" w:rsidRDefault="005B2FBB" w:rsidP="00B9782B">
      <w:pPr>
        <w:rPr>
          <w:b/>
        </w:rPr>
      </w:pPr>
      <w:r>
        <w:rPr>
          <w:b/>
        </w:rPr>
        <w:t>VETERAN'S EXEMPTIONS</w:t>
      </w:r>
    </w:p>
    <w:p w:rsidR="005B2FBB" w:rsidRDefault="005B2FBB" w:rsidP="00B9782B">
      <w:r>
        <w:t>Anthony &amp; Karen Richards - 21 Lighthouse Way</w:t>
      </w:r>
    </w:p>
    <w:p w:rsidR="005B2FBB" w:rsidRDefault="005B2FBB" w:rsidP="00B9782B">
      <w:r>
        <w:t>Philip Reed - 101 Walton Road</w:t>
      </w:r>
    </w:p>
    <w:p w:rsidR="005B2FBB" w:rsidRDefault="005B2FBB" w:rsidP="00B9782B">
      <w:r>
        <w:t>Paul &amp; Harriet Fitzgerald - 512 Hooksett Street</w:t>
      </w:r>
    </w:p>
    <w:p w:rsidR="005B2FBB" w:rsidRDefault="005B2FBB" w:rsidP="00B9782B">
      <w:r>
        <w:t>Robert Macklin Jr. - 18 Marshview Circle</w:t>
      </w:r>
    </w:p>
    <w:p w:rsidR="005B2FBB" w:rsidRDefault="005B2FBB" w:rsidP="00B9782B">
      <w:r>
        <w:t>Joan Gallahue - 95 Atlantic Avenue</w:t>
      </w:r>
    </w:p>
    <w:p w:rsidR="005B2FBB" w:rsidRDefault="005B2FBB" w:rsidP="00B9782B">
      <w:r>
        <w:t>Richard Wing - 154 Garden Street</w:t>
      </w:r>
    </w:p>
    <w:p w:rsidR="005B2FBB" w:rsidRDefault="005B2FBB" w:rsidP="00B9782B">
      <w:r>
        <w:t>Daniel &amp; Mary Ellen Chatigny - 62 Railroad Avenue</w:t>
      </w:r>
    </w:p>
    <w:p w:rsidR="005B2FBB" w:rsidRDefault="005B2FBB" w:rsidP="00B9782B">
      <w:r>
        <w:t>Francis &amp; Ellen Chase - 14 Lighthouse Way</w:t>
      </w:r>
    </w:p>
    <w:p w:rsidR="005B2FBB" w:rsidRDefault="005B2FBB" w:rsidP="00B9782B"/>
    <w:p w:rsidR="005B2FBB" w:rsidRDefault="005B2FBB" w:rsidP="00B9782B">
      <w:r>
        <w:rPr>
          <w:u w:val="single"/>
        </w:rPr>
        <w:t>MOTION</w:t>
      </w:r>
      <w:r>
        <w:t>:</w:t>
      </w:r>
      <w:r>
        <w:tab/>
        <w:t>Aboul B. Khan</w:t>
      </w:r>
      <w:r>
        <w:tab/>
      </w:r>
      <w:r>
        <w:tab/>
      </w:r>
      <w:r>
        <w:tab/>
      </w:r>
      <w:r>
        <w:tab/>
        <w:t>To approve and sign all</w:t>
      </w:r>
    </w:p>
    <w:p w:rsidR="005B2FBB" w:rsidRDefault="005B2FBB" w:rsidP="00B9782B">
      <w:r>
        <w:t>Second:</w:t>
      </w:r>
      <w:r>
        <w:tab/>
        <w:t>Theresa A. Kyle</w:t>
      </w:r>
      <w:r>
        <w:tab/>
      </w:r>
      <w:r>
        <w:tab/>
      </w:r>
      <w:r>
        <w:tab/>
        <w:t>veteran's exemptions.</w:t>
      </w:r>
    </w:p>
    <w:p w:rsidR="005B2FBB" w:rsidRDefault="005B2FBB" w:rsidP="00B9782B">
      <w:r>
        <w:t>Unanimous</w:t>
      </w:r>
    </w:p>
    <w:p w:rsidR="005B2FBB" w:rsidRDefault="005B2FBB" w:rsidP="00B9782B"/>
    <w:p w:rsidR="005B2FBB" w:rsidRDefault="005B2FBB" w:rsidP="00B9782B">
      <w:pPr>
        <w:rPr>
          <w:b/>
        </w:rPr>
      </w:pPr>
      <w:r>
        <w:rPr>
          <w:b/>
        </w:rPr>
        <w:t>1 DISABILITY EXEMPTION</w:t>
      </w:r>
    </w:p>
    <w:p w:rsidR="005B2FBB" w:rsidRDefault="005B2FBB" w:rsidP="00B9782B">
      <w:pPr>
        <w:rPr>
          <w:b/>
        </w:rPr>
      </w:pPr>
    </w:p>
    <w:p w:rsidR="005B2FBB" w:rsidRDefault="005B2FBB" w:rsidP="00B9782B">
      <w:r>
        <w:rPr>
          <w:u w:val="single"/>
        </w:rPr>
        <w:t>MOTION</w:t>
      </w:r>
      <w:r>
        <w:t>:</w:t>
      </w:r>
      <w:r>
        <w:tab/>
        <w:t>Theresa A. Kyle</w:t>
      </w:r>
      <w:r>
        <w:tab/>
      </w:r>
      <w:r>
        <w:tab/>
      </w:r>
      <w:r>
        <w:tab/>
        <w:t>To approve and sign the</w:t>
      </w:r>
    </w:p>
    <w:p w:rsidR="005B2FBB" w:rsidRDefault="005B2FBB" w:rsidP="00B9782B">
      <w:r>
        <w:t>Second:</w:t>
      </w:r>
      <w:r>
        <w:tab/>
        <w:t>Ella M. Brown</w:t>
      </w:r>
      <w:r>
        <w:tab/>
      </w:r>
      <w:r>
        <w:tab/>
      </w:r>
      <w:r>
        <w:tab/>
      </w:r>
      <w:r>
        <w:tab/>
        <w:t>disability exemption.</w:t>
      </w:r>
    </w:p>
    <w:p w:rsidR="005B2FBB" w:rsidRDefault="005B2FBB" w:rsidP="00B9782B">
      <w:r>
        <w:t>Unanimous</w:t>
      </w:r>
    </w:p>
    <w:p w:rsidR="005B2FBB" w:rsidRDefault="005B2FBB" w:rsidP="00B9782B"/>
    <w:p w:rsidR="005B2FBB" w:rsidRDefault="005B2FBB" w:rsidP="00B9782B">
      <w:pPr>
        <w:rPr>
          <w:b/>
        </w:rPr>
      </w:pPr>
      <w:r>
        <w:rPr>
          <w:b/>
        </w:rPr>
        <w:t>3 ELDERLY EXEMPTIONS</w:t>
      </w:r>
    </w:p>
    <w:p w:rsidR="005B2FBB" w:rsidRDefault="005B2FBB" w:rsidP="00B9782B"/>
    <w:p w:rsidR="005B2FBB" w:rsidRDefault="005B2FBB" w:rsidP="00B9782B">
      <w:r>
        <w:rPr>
          <w:u w:val="single"/>
        </w:rPr>
        <w:t>MOTION</w:t>
      </w:r>
      <w:r>
        <w:t>:</w:t>
      </w:r>
      <w:r>
        <w:tab/>
        <w:t>Ella M. Brown</w:t>
      </w:r>
      <w:r>
        <w:tab/>
      </w:r>
      <w:r>
        <w:tab/>
      </w:r>
      <w:r>
        <w:tab/>
      </w:r>
      <w:r>
        <w:tab/>
        <w:t>To approve and sign all</w:t>
      </w:r>
    </w:p>
    <w:p w:rsidR="00E606B6" w:rsidRDefault="005B2FBB" w:rsidP="00B9782B">
      <w:r>
        <w:t>Second:</w:t>
      </w:r>
      <w:r>
        <w:tab/>
      </w:r>
      <w:r w:rsidR="00E606B6">
        <w:t>Theresa A. Kyle</w:t>
      </w:r>
      <w:r w:rsidR="00E606B6">
        <w:tab/>
      </w:r>
      <w:r w:rsidR="00E606B6">
        <w:tab/>
      </w:r>
      <w:r w:rsidR="00E606B6">
        <w:tab/>
        <w:t>elderly exemptions.</w:t>
      </w:r>
    </w:p>
    <w:p w:rsidR="00A23BA5" w:rsidRDefault="00A45618" w:rsidP="00A23BA5">
      <w:r>
        <w:lastRenderedPageBreak/>
        <w:t>S</w:t>
      </w:r>
      <w:r w:rsidR="00A23BA5">
        <w:t>ELECTMEN’S MEETING</w:t>
      </w:r>
      <w:r w:rsidR="00A23BA5">
        <w:tab/>
        <w:t xml:space="preserve">       </w:t>
      </w:r>
      <w:r w:rsidR="00A23BA5">
        <w:tab/>
        <w:t>-</w:t>
      </w:r>
      <w:r w:rsidR="0006561D">
        <w:t>5</w:t>
      </w:r>
      <w:r w:rsidR="00A23BA5">
        <w:t xml:space="preserve">-      </w:t>
      </w:r>
      <w:r w:rsidR="00A23BA5">
        <w:tab/>
        <w:t xml:space="preserve">    </w:t>
      </w:r>
      <w:r w:rsidR="00A23BA5">
        <w:tab/>
        <w:t xml:space="preserve"> </w:t>
      </w:r>
      <w:r w:rsidR="007E2601">
        <w:tab/>
        <w:t xml:space="preserve">MARCH </w:t>
      </w:r>
      <w:r w:rsidR="00D54880">
        <w:t>20</w:t>
      </w:r>
      <w:r w:rsidR="007E2601">
        <w:t>,</w:t>
      </w:r>
      <w:r w:rsidR="00A23BA5">
        <w:t xml:space="preserve"> 201</w:t>
      </w:r>
      <w:r w:rsidR="0006561D">
        <w:t>7</w:t>
      </w:r>
    </w:p>
    <w:p w:rsidR="00EE19D0" w:rsidRDefault="00EE19D0" w:rsidP="00B9782B"/>
    <w:p w:rsidR="00E606B6" w:rsidRDefault="00E606B6" w:rsidP="00B9782B">
      <w:r>
        <w:t>Unanimous</w:t>
      </w:r>
    </w:p>
    <w:p w:rsidR="00E606B6" w:rsidRDefault="00E606B6" w:rsidP="00B9782B"/>
    <w:p w:rsidR="00E606B6" w:rsidRDefault="00E606B6" w:rsidP="00B9782B">
      <w:pPr>
        <w:rPr>
          <w:b/>
        </w:rPr>
      </w:pPr>
      <w:r>
        <w:rPr>
          <w:b/>
        </w:rPr>
        <w:t>HOST COMMUNITY AGREEMENT</w:t>
      </w:r>
    </w:p>
    <w:p w:rsidR="00E606B6" w:rsidRDefault="00E606B6" w:rsidP="00B9782B">
      <w:r>
        <w:t xml:space="preserve">Mr. Manzi explained this is pursuant to a billboard that has been approved by the ZBA.  This is </w:t>
      </w:r>
      <w:r w:rsidR="00DC333C">
        <w:t xml:space="preserve">not </w:t>
      </w:r>
      <w:r>
        <w:t xml:space="preserve">on town land that faces Route 95 that is being adjudicated at the DOT.  The town would receive $400K upfront which would be for the first 7 years and the town would </w:t>
      </w:r>
      <w:r w:rsidR="00DC333C">
        <w:t>get an additional $50K within this first payment.  The money is approved to be used towards the repairs of the pier.  The second part of the agreement is contingent on DOT approval.  Along with this agreement the town will get a large conference table for the meeting room for a cost of $20K that will cost the town nothing.</w:t>
      </w:r>
    </w:p>
    <w:p w:rsidR="00DC333C" w:rsidRDefault="00DC333C" w:rsidP="00B9782B"/>
    <w:p w:rsidR="00DC333C" w:rsidRDefault="00DC333C" w:rsidP="00B9782B">
      <w:r>
        <w:rPr>
          <w:u w:val="single"/>
        </w:rPr>
        <w:t>MOTION</w:t>
      </w:r>
      <w:r>
        <w:t>:</w:t>
      </w:r>
      <w:r>
        <w:tab/>
        <w:t>Theresa A. Kyle</w:t>
      </w:r>
      <w:r>
        <w:tab/>
      </w:r>
      <w:r>
        <w:tab/>
      </w:r>
      <w:r>
        <w:tab/>
        <w:t>To approve and sign the</w:t>
      </w:r>
    </w:p>
    <w:p w:rsidR="00DC333C" w:rsidRDefault="00DC333C" w:rsidP="00B9782B">
      <w:r>
        <w:t>Second:</w:t>
      </w:r>
      <w:r>
        <w:tab/>
        <w:t>Ella M. Brown</w:t>
      </w:r>
      <w:r>
        <w:tab/>
      </w:r>
      <w:r>
        <w:tab/>
      </w:r>
      <w:r>
        <w:tab/>
      </w:r>
      <w:r>
        <w:tab/>
        <w:t>community host agreement</w:t>
      </w:r>
    </w:p>
    <w:p w:rsidR="00DC333C" w:rsidRDefault="00DC333C" w:rsidP="00B9782B">
      <w:r>
        <w:t>Unanimous</w:t>
      </w:r>
    </w:p>
    <w:p w:rsidR="00DC333C" w:rsidRDefault="00DC333C" w:rsidP="00B9782B"/>
    <w:p w:rsidR="00DC333C" w:rsidRDefault="00DC333C" w:rsidP="00B9782B">
      <w:pPr>
        <w:rPr>
          <w:b/>
        </w:rPr>
      </w:pPr>
      <w:r>
        <w:rPr>
          <w:b/>
        </w:rPr>
        <w:t>REVISED COMPUTER TECHNOLOGY POLICY</w:t>
      </w:r>
    </w:p>
    <w:p w:rsidR="00DC333C" w:rsidRDefault="00DC333C" w:rsidP="00B9782B">
      <w:r>
        <w:t xml:space="preserve">Brian Murphy was present </w:t>
      </w:r>
      <w:r w:rsidR="002412CD">
        <w:t>and said the policy has not been revised in a couple of years.  He feels it is important to bring to the board this year.</w:t>
      </w:r>
    </w:p>
    <w:p w:rsidR="002412CD" w:rsidRDefault="002412CD" w:rsidP="00B9782B"/>
    <w:p w:rsidR="002412CD" w:rsidRDefault="002412CD" w:rsidP="00B9782B">
      <w:r>
        <w:t>Mrs. Kyle said there have been a lot of complaints about channel 22 and asked if it is something with the system.  Mr. Murphy said there are different camera operators, different speakers and also a podium with a wireless microphone that could be some of the issue.  Mr. Manzi said with a proper conference table with built in microphones might help the issues.  Mr. Murphy said there are issues that are specific to broadcasting off-site.  He is looking into other equipment but has not found anything.  Mr. Manzi said 2 years ago they went live at the community center for the first time and before that the public could not watch meetings live there.  Some improvements were made to the sound system and improvements will continue to be made as we move forward.</w:t>
      </w:r>
    </w:p>
    <w:p w:rsidR="002412CD" w:rsidRDefault="002412CD" w:rsidP="00B9782B"/>
    <w:p w:rsidR="002412CD" w:rsidRDefault="002412CD" w:rsidP="00B9782B">
      <w:r>
        <w:t xml:space="preserve">Mr. Khan said he feels they should have a future agenda item to discuss channel 22.  He would like to see the redlined changes in the policy and table until a future meeting.  </w:t>
      </w:r>
    </w:p>
    <w:p w:rsidR="002412CD" w:rsidRDefault="002412CD" w:rsidP="00B9782B"/>
    <w:p w:rsidR="002412CD" w:rsidRDefault="002412CD" w:rsidP="00B9782B">
      <w:r>
        <w:t>Mrs. Brown asked about the schedule of events.  Mr. Murphy said there were issues but they have been corrected and should be going on within 1-3 days.</w:t>
      </w:r>
    </w:p>
    <w:p w:rsidR="002412CD" w:rsidRDefault="002412CD" w:rsidP="00B9782B"/>
    <w:p w:rsidR="002412CD" w:rsidRDefault="002412CD" w:rsidP="00B9782B">
      <w:r>
        <w:rPr>
          <w:u w:val="single"/>
        </w:rPr>
        <w:t>MOTION</w:t>
      </w:r>
      <w:r>
        <w:t>:</w:t>
      </w:r>
      <w:r>
        <w:tab/>
        <w:t>Aboul B. Khan</w:t>
      </w:r>
      <w:r>
        <w:tab/>
      </w:r>
      <w:r>
        <w:tab/>
      </w:r>
      <w:r>
        <w:tab/>
      </w:r>
      <w:r>
        <w:tab/>
      </w:r>
      <w:proofErr w:type="gramStart"/>
      <w:r>
        <w:t>To</w:t>
      </w:r>
      <w:proofErr w:type="gramEnd"/>
      <w:r>
        <w:t xml:space="preserve"> table for a future</w:t>
      </w:r>
    </w:p>
    <w:p w:rsidR="002412CD" w:rsidRDefault="002412CD" w:rsidP="00B9782B">
      <w:r>
        <w:t>Second:</w:t>
      </w:r>
      <w:r>
        <w:tab/>
        <w:t>Theresa A. Kyle</w:t>
      </w:r>
      <w:r>
        <w:tab/>
      </w:r>
      <w:r>
        <w:tab/>
      </w:r>
      <w:r>
        <w:tab/>
        <w:t>meeting.</w:t>
      </w:r>
    </w:p>
    <w:p w:rsidR="002412CD" w:rsidRDefault="002412CD" w:rsidP="00B9782B">
      <w:r>
        <w:t>Unanimous</w:t>
      </w:r>
    </w:p>
    <w:p w:rsidR="007E2601" w:rsidRDefault="007E2601" w:rsidP="007E2601">
      <w:r>
        <w:lastRenderedPageBreak/>
        <w:t>SELECTMEN’S MEETING</w:t>
      </w:r>
      <w:r>
        <w:tab/>
        <w:t xml:space="preserve">       </w:t>
      </w:r>
      <w:r>
        <w:tab/>
        <w:t xml:space="preserve">-6-      </w:t>
      </w:r>
      <w:r>
        <w:tab/>
        <w:t xml:space="preserve">    </w:t>
      </w:r>
      <w:r>
        <w:tab/>
        <w:t xml:space="preserve"> </w:t>
      </w:r>
      <w:r>
        <w:tab/>
        <w:t xml:space="preserve">MARCH </w:t>
      </w:r>
      <w:r w:rsidR="00D54880">
        <w:t>20</w:t>
      </w:r>
      <w:r>
        <w:t>, 2017</w:t>
      </w:r>
    </w:p>
    <w:p w:rsidR="007E2601" w:rsidRDefault="007E2601" w:rsidP="00B9782B"/>
    <w:p w:rsidR="002412CD" w:rsidRDefault="002412CD" w:rsidP="00B9782B">
      <w:pPr>
        <w:rPr>
          <w:b/>
        </w:rPr>
      </w:pPr>
      <w:r>
        <w:rPr>
          <w:b/>
        </w:rPr>
        <w:t>REVISED INVESTMENT POLICY</w:t>
      </w:r>
    </w:p>
    <w:p w:rsidR="002412CD" w:rsidRDefault="002412CD" w:rsidP="00B9782B">
      <w:r>
        <w:t>Mr. Manzi said this was tabled from the last meeting and there are no changes to the policy.</w:t>
      </w:r>
    </w:p>
    <w:p w:rsidR="002412CD" w:rsidRDefault="002412CD" w:rsidP="00B9782B"/>
    <w:p w:rsidR="002412CD" w:rsidRDefault="002412CD" w:rsidP="00B9782B">
      <w:r>
        <w:rPr>
          <w:u w:val="single"/>
        </w:rPr>
        <w:t>MOTION</w:t>
      </w:r>
      <w:r>
        <w:t>:</w:t>
      </w:r>
      <w:r>
        <w:tab/>
        <w:t>Theresa A. Kyle</w:t>
      </w:r>
      <w:r>
        <w:tab/>
      </w:r>
      <w:r>
        <w:tab/>
      </w:r>
      <w:r>
        <w:tab/>
      </w:r>
      <w:proofErr w:type="gramStart"/>
      <w:r>
        <w:t>To</w:t>
      </w:r>
      <w:proofErr w:type="gramEnd"/>
      <w:r>
        <w:t xml:space="preserve"> approve the policy.</w:t>
      </w:r>
    </w:p>
    <w:p w:rsidR="002412CD" w:rsidRDefault="002412CD" w:rsidP="00B9782B">
      <w:r>
        <w:t>Second:</w:t>
      </w:r>
      <w:r>
        <w:tab/>
        <w:t>Aboul B. Khan</w:t>
      </w:r>
    </w:p>
    <w:p w:rsidR="002412CD" w:rsidRDefault="002412CD" w:rsidP="00B9782B">
      <w:r>
        <w:t>Unanimous</w:t>
      </w:r>
    </w:p>
    <w:p w:rsidR="002412CD" w:rsidRDefault="002412CD" w:rsidP="00B9782B"/>
    <w:p w:rsidR="002412CD" w:rsidRDefault="002412CD" w:rsidP="00B9782B">
      <w:r>
        <w:t>Mr. Manzi said both the treasurer and finance manager have recommended adoption of the policy.</w:t>
      </w:r>
    </w:p>
    <w:p w:rsidR="002412CD" w:rsidRDefault="002412CD" w:rsidP="00B9782B"/>
    <w:p w:rsidR="002412CD" w:rsidRDefault="002412CD" w:rsidP="00B9782B">
      <w:pPr>
        <w:rPr>
          <w:b/>
        </w:rPr>
      </w:pPr>
      <w:r>
        <w:rPr>
          <w:b/>
        </w:rPr>
        <w:t>QUESTIONS/COMMENTS</w:t>
      </w:r>
    </w:p>
    <w:p w:rsidR="002412CD" w:rsidRDefault="002412CD" w:rsidP="00B9782B">
      <w:r>
        <w:t>Mr. Khan said he attended the coffee with a cop and it was a great event.  He commented that at the past election some items were passed and some were not.  He said the police officer positions did not pass and they have not added any new positions since 1993.  He feels they need to have a discussion with the chief and town manager so they can be sure they will be able to continue to serve the town.</w:t>
      </w:r>
    </w:p>
    <w:p w:rsidR="002412CD" w:rsidRDefault="002412CD" w:rsidP="00B9782B"/>
    <w:p w:rsidR="002412CD" w:rsidRDefault="002412CD" w:rsidP="00B9782B">
      <w:r>
        <w:t>Mrs. Brown said she attended the election and thanked the departments for working as a team so the residents could get to the polls safely.</w:t>
      </w:r>
    </w:p>
    <w:p w:rsidR="002412CD" w:rsidRDefault="002412CD" w:rsidP="00B9782B"/>
    <w:p w:rsidR="002412CD" w:rsidRDefault="00167495" w:rsidP="00B9782B">
      <w:r>
        <w:t>Paula Wood said she is here to discuss the default budget and asked at deliberative session for the information but it is still not on the agenda.  She would like it on the agenda so the residents are informed as to how the default budget is put together and who puts it together and what it includes.</w:t>
      </w:r>
    </w:p>
    <w:p w:rsidR="00167495" w:rsidRDefault="00167495" w:rsidP="00B9782B"/>
    <w:p w:rsidR="00167495" w:rsidRDefault="00167495" w:rsidP="00B9782B">
      <w:r>
        <w:t xml:space="preserve">Paula Wood said she was discussing the union contract over the weekend and the way she understood it was only the salary was negotiated as they did not have time to negotiate benefits.  She also found that there is a provision in the contract that if employees make so many call outs they receive a bonus.  She said negotiations are coming up and she suggests that all of the contracts be looked at.  She doesn't agree that employees get a check for showing up to do their job.  She also asked when </w:t>
      </w:r>
      <w:proofErr w:type="gramStart"/>
      <w:r>
        <w:t>was it</w:t>
      </w:r>
      <w:proofErr w:type="gramEnd"/>
      <w:r>
        <w:t xml:space="preserve"> reported out that a lot of new people are getting the auto allowance as it was just put into the last contract.</w:t>
      </w:r>
    </w:p>
    <w:p w:rsidR="00167495" w:rsidRDefault="00167495" w:rsidP="00B9782B"/>
    <w:p w:rsidR="00167495" w:rsidRDefault="00167495" w:rsidP="00B9782B">
      <w:r>
        <w:t xml:space="preserve">Mr. Khan explained that it is an incentive for the employees as it is not a requirement for an employee to show up during a snow storm.  </w:t>
      </w:r>
      <w:r w:rsidR="004372BE">
        <w:t xml:space="preserve">He said they were not getting enough response from employees to keep up during the storms so it was recommended to negotiate </w:t>
      </w:r>
      <w:r w:rsidR="00406845">
        <w:t>an incentive.  Paula Wood said the unions are hurting this town.  Mr. Khan said he totally disagrees he fully supports the union.</w:t>
      </w:r>
    </w:p>
    <w:p w:rsidR="00406845" w:rsidRDefault="00406845" w:rsidP="00B9782B"/>
    <w:p w:rsidR="00406845" w:rsidRDefault="00406845" w:rsidP="00406845">
      <w:r>
        <w:t>SELECTMEN’S MEETING</w:t>
      </w:r>
      <w:r>
        <w:tab/>
        <w:t xml:space="preserve">       </w:t>
      </w:r>
      <w:r>
        <w:tab/>
        <w:t>-</w:t>
      </w:r>
      <w:r w:rsidR="00D54880">
        <w:t>7</w:t>
      </w:r>
      <w:r>
        <w:t xml:space="preserve">-      </w:t>
      </w:r>
      <w:r>
        <w:tab/>
        <w:t xml:space="preserve">    </w:t>
      </w:r>
      <w:r>
        <w:tab/>
        <w:t xml:space="preserve"> </w:t>
      </w:r>
      <w:r>
        <w:tab/>
        <w:t xml:space="preserve">MARCH </w:t>
      </w:r>
      <w:r w:rsidR="00D54880">
        <w:t>20</w:t>
      </w:r>
      <w:r>
        <w:t>, 2017</w:t>
      </w:r>
    </w:p>
    <w:p w:rsidR="007E2601" w:rsidRDefault="007E2601" w:rsidP="00B9782B"/>
    <w:p w:rsidR="00406845" w:rsidRDefault="00406845" w:rsidP="00B9782B">
      <w:r>
        <w:t>Mrs. Kyle asked that the board meet with the town manager so they can bring some things out to the public.  Mr. Manzi commented to Paula Wood that she can see the finance manager on the default budget.</w:t>
      </w:r>
    </w:p>
    <w:p w:rsidR="007E2601" w:rsidRDefault="007E2601" w:rsidP="00B9782B"/>
    <w:p w:rsidR="007E2601" w:rsidRDefault="007E2601" w:rsidP="00B9782B">
      <w:r>
        <w:rPr>
          <w:u w:val="single"/>
        </w:rPr>
        <w:t>MOTION</w:t>
      </w:r>
      <w:r w:rsidR="00406845">
        <w:t>:</w:t>
      </w:r>
      <w:r w:rsidR="00406845">
        <w:tab/>
        <w:t>Theresa A. Kyle</w:t>
      </w:r>
      <w:r>
        <w:tab/>
      </w:r>
      <w:r>
        <w:tab/>
      </w:r>
      <w:r>
        <w:tab/>
      </w:r>
      <w:proofErr w:type="gramStart"/>
      <w:r>
        <w:t>To</w:t>
      </w:r>
      <w:proofErr w:type="gramEnd"/>
      <w:r>
        <w:t xml:space="preserve"> adjourn the meeting </w:t>
      </w:r>
    </w:p>
    <w:p w:rsidR="00A45618" w:rsidRDefault="00A45618" w:rsidP="00B9782B">
      <w:r>
        <w:t>Second:</w:t>
      </w:r>
      <w:r>
        <w:tab/>
      </w:r>
      <w:r w:rsidR="00406845">
        <w:t>Ella M. Brown</w:t>
      </w:r>
      <w:r w:rsidR="007E2601">
        <w:tab/>
      </w:r>
      <w:r w:rsidR="007E2601">
        <w:tab/>
      </w:r>
      <w:r>
        <w:tab/>
      </w:r>
      <w:r>
        <w:tab/>
        <w:t>at 11:</w:t>
      </w:r>
      <w:r w:rsidR="007E2601">
        <w:t>3</w:t>
      </w:r>
      <w:r w:rsidR="00406845">
        <w:t>5</w:t>
      </w:r>
      <w:r>
        <w:t>AM.</w:t>
      </w:r>
    </w:p>
    <w:p w:rsidR="00A45618" w:rsidRDefault="00A45618" w:rsidP="00B9782B">
      <w:r>
        <w:t>Unanimous</w:t>
      </w:r>
    </w:p>
    <w:p w:rsidR="00A45618" w:rsidRDefault="00A45618"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2BE" w:rsidRDefault="004372BE" w:rsidP="00CE1BD1">
      <w:r>
        <w:separator/>
      </w:r>
    </w:p>
  </w:endnote>
  <w:endnote w:type="continuationSeparator" w:id="1">
    <w:p w:rsidR="004372BE" w:rsidRDefault="004372BE"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2BE" w:rsidRDefault="004372BE" w:rsidP="00CE1BD1">
      <w:r>
        <w:separator/>
      </w:r>
    </w:p>
  </w:footnote>
  <w:footnote w:type="continuationSeparator" w:id="1">
    <w:p w:rsidR="004372BE" w:rsidRDefault="004372BE"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28CC"/>
    <w:rsid w:val="0013359C"/>
    <w:rsid w:val="00134DE3"/>
    <w:rsid w:val="001356FF"/>
    <w:rsid w:val="00140278"/>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12CD"/>
    <w:rsid w:val="002437E7"/>
    <w:rsid w:val="00243E66"/>
    <w:rsid w:val="00250808"/>
    <w:rsid w:val="00252C49"/>
    <w:rsid w:val="0025522E"/>
    <w:rsid w:val="00255FF8"/>
    <w:rsid w:val="00256278"/>
    <w:rsid w:val="00256A05"/>
    <w:rsid w:val="0025725D"/>
    <w:rsid w:val="00261DF5"/>
    <w:rsid w:val="00262957"/>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E0038"/>
    <w:rsid w:val="002E2188"/>
    <w:rsid w:val="002E250E"/>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3B36"/>
    <w:rsid w:val="00454264"/>
    <w:rsid w:val="004545C0"/>
    <w:rsid w:val="00455C79"/>
    <w:rsid w:val="00456A8C"/>
    <w:rsid w:val="00456FF1"/>
    <w:rsid w:val="00457FC7"/>
    <w:rsid w:val="004606A6"/>
    <w:rsid w:val="00461178"/>
    <w:rsid w:val="00465FD5"/>
    <w:rsid w:val="00466C9D"/>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2783"/>
    <w:rsid w:val="00563E90"/>
    <w:rsid w:val="00564512"/>
    <w:rsid w:val="00565072"/>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7C4F"/>
    <w:rsid w:val="005910FB"/>
    <w:rsid w:val="0059140E"/>
    <w:rsid w:val="00591606"/>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E48"/>
    <w:rsid w:val="005B2FBB"/>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F64"/>
    <w:rsid w:val="00696C99"/>
    <w:rsid w:val="0069774A"/>
    <w:rsid w:val="006A065A"/>
    <w:rsid w:val="006A08FB"/>
    <w:rsid w:val="006A1118"/>
    <w:rsid w:val="006A2A7D"/>
    <w:rsid w:val="006A57AA"/>
    <w:rsid w:val="006A5E59"/>
    <w:rsid w:val="006A6202"/>
    <w:rsid w:val="006A6C6B"/>
    <w:rsid w:val="006B112D"/>
    <w:rsid w:val="006B363D"/>
    <w:rsid w:val="006B38AE"/>
    <w:rsid w:val="006B3E4D"/>
    <w:rsid w:val="006B3FFA"/>
    <w:rsid w:val="006C0234"/>
    <w:rsid w:val="006C147F"/>
    <w:rsid w:val="006C16F6"/>
    <w:rsid w:val="006C2F60"/>
    <w:rsid w:val="006C4598"/>
    <w:rsid w:val="006C7F13"/>
    <w:rsid w:val="006D0466"/>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4B0D"/>
    <w:rsid w:val="00815D6F"/>
    <w:rsid w:val="00816DFB"/>
    <w:rsid w:val="00817872"/>
    <w:rsid w:val="00821DEE"/>
    <w:rsid w:val="008230F2"/>
    <w:rsid w:val="008255E5"/>
    <w:rsid w:val="00825824"/>
    <w:rsid w:val="0082788D"/>
    <w:rsid w:val="0083287E"/>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4897"/>
    <w:rsid w:val="008950B6"/>
    <w:rsid w:val="008964F0"/>
    <w:rsid w:val="00896B48"/>
    <w:rsid w:val="008A00BC"/>
    <w:rsid w:val="008A32AE"/>
    <w:rsid w:val="008A4B20"/>
    <w:rsid w:val="008A6B1D"/>
    <w:rsid w:val="008A6DB6"/>
    <w:rsid w:val="008A75DC"/>
    <w:rsid w:val="008A7A7C"/>
    <w:rsid w:val="008A7D60"/>
    <w:rsid w:val="008B2300"/>
    <w:rsid w:val="008B596E"/>
    <w:rsid w:val="008B5A2B"/>
    <w:rsid w:val="008B7102"/>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6E82"/>
    <w:rsid w:val="008F2AD9"/>
    <w:rsid w:val="008F5BA8"/>
    <w:rsid w:val="008F5EAE"/>
    <w:rsid w:val="008F7F87"/>
    <w:rsid w:val="0090032A"/>
    <w:rsid w:val="00900A93"/>
    <w:rsid w:val="00900ECA"/>
    <w:rsid w:val="00902FA5"/>
    <w:rsid w:val="009031A6"/>
    <w:rsid w:val="00903539"/>
    <w:rsid w:val="0090481C"/>
    <w:rsid w:val="0090505D"/>
    <w:rsid w:val="00905512"/>
    <w:rsid w:val="00905753"/>
    <w:rsid w:val="0090611F"/>
    <w:rsid w:val="00906520"/>
    <w:rsid w:val="00907359"/>
    <w:rsid w:val="0091000F"/>
    <w:rsid w:val="009140B2"/>
    <w:rsid w:val="00914237"/>
    <w:rsid w:val="00916791"/>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289A"/>
    <w:rsid w:val="00963845"/>
    <w:rsid w:val="00967384"/>
    <w:rsid w:val="009679F7"/>
    <w:rsid w:val="00967F28"/>
    <w:rsid w:val="00972197"/>
    <w:rsid w:val="00972E3F"/>
    <w:rsid w:val="00973298"/>
    <w:rsid w:val="009762A0"/>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1462"/>
    <w:rsid w:val="00B021D9"/>
    <w:rsid w:val="00B02E10"/>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E35"/>
    <w:rsid w:val="00C04786"/>
    <w:rsid w:val="00C05B62"/>
    <w:rsid w:val="00C114A0"/>
    <w:rsid w:val="00C11C01"/>
    <w:rsid w:val="00C11FFC"/>
    <w:rsid w:val="00C14377"/>
    <w:rsid w:val="00C14E97"/>
    <w:rsid w:val="00C150A6"/>
    <w:rsid w:val="00C16D7A"/>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4FB"/>
    <w:rsid w:val="00C4518A"/>
    <w:rsid w:val="00C46162"/>
    <w:rsid w:val="00C47992"/>
    <w:rsid w:val="00C5024F"/>
    <w:rsid w:val="00C5306B"/>
    <w:rsid w:val="00C534E5"/>
    <w:rsid w:val="00C5409B"/>
    <w:rsid w:val="00C558D1"/>
    <w:rsid w:val="00C55B58"/>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65BE"/>
    <w:rsid w:val="00CA6E50"/>
    <w:rsid w:val="00CA7ABE"/>
    <w:rsid w:val="00CB0B93"/>
    <w:rsid w:val="00CB1C1B"/>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657"/>
    <w:rsid w:val="00CD2F3B"/>
    <w:rsid w:val="00CD57B3"/>
    <w:rsid w:val="00CD72CB"/>
    <w:rsid w:val="00CE13A1"/>
    <w:rsid w:val="00CE1BD1"/>
    <w:rsid w:val="00CE2080"/>
    <w:rsid w:val="00CE217D"/>
    <w:rsid w:val="00CE3533"/>
    <w:rsid w:val="00CE3EC1"/>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3A57"/>
    <w:rsid w:val="00D23C74"/>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880"/>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ED2"/>
    <w:rsid w:val="00D768E7"/>
    <w:rsid w:val="00D77D16"/>
    <w:rsid w:val="00D830AF"/>
    <w:rsid w:val="00D8459D"/>
    <w:rsid w:val="00D84A21"/>
    <w:rsid w:val="00D86A80"/>
    <w:rsid w:val="00D86BA1"/>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38A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2070"/>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5CD3"/>
    <w:rsid w:val="00FD6238"/>
    <w:rsid w:val="00FE12C3"/>
    <w:rsid w:val="00FE25F7"/>
    <w:rsid w:val="00FE2A04"/>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10412</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2017-01-13T18:36:00Z</cp:lastPrinted>
  <dcterms:created xsi:type="dcterms:W3CDTF">2018-03-08T16:51:00Z</dcterms:created>
  <dcterms:modified xsi:type="dcterms:W3CDTF">2018-03-08T16:51:00Z</dcterms:modified>
</cp:coreProperties>
</file>